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758" w:rsidRPr="00300758" w:rsidRDefault="00300758" w:rsidP="00300758">
      <w:pPr>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РЕПУБЛИКА СРБИЈА</w:t>
      </w:r>
    </w:p>
    <w:p w:rsidR="00300758" w:rsidRPr="00300758" w:rsidRDefault="00300758" w:rsidP="00300758">
      <w:pPr>
        <w:tabs>
          <w:tab w:val="right" w:pos="9027"/>
        </w:tabs>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НАРОДНА СКУПШТИНА</w:t>
      </w:r>
      <w:r w:rsidRPr="00300758">
        <w:rPr>
          <w:rFonts w:ascii="Times New Roman" w:eastAsia="Times New Roman" w:hAnsi="Times New Roman" w:cs="Times New Roman"/>
          <w:sz w:val="24"/>
          <w:szCs w:val="24"/>
          <w:lang w:val="sr-Cyrl-CS" w:eastAsia="en-GB"/>
        </w:rPr>
        <w:tab/>
      </w:r>
    </w:p>
    <w:p w:rsidR="00300758" w:rsidRPr="00300758" w:rsidRDefault="00300758" w:rsidP="00300758">
      <w:pPr>
        <w:spacing w:after="0" w:line="240" w:lineRule="auto"/>
        <w:rPr>
          <w:rFonts w:ascii="Times New Roman" w:eastAsia="Times New Roman" w:hAnsi="Times New Roman" w:cs="Times New Roman"/>
          <w:sz w:val="24"/>
          <w:szCs w:val="24"/>
          <w:lang w:val="sr-Cyrl-RS" w:eastAsia="en-GB"/>
        </w:rPr>
      </w:pPr>
      <w:r w:rsidRPr="00300758">
        <w:rPr>
          <w:rFonts w:ascii="Times New Roman" w:eastAsia="Times New Roman" w:hAnsi="Times New Roman" w:cs="Times New Roman"/>
          <w:sz w:val="24"/>
          <w:szCs w:val="24"/>
          <w:lang w:val="sr-Cyrl-CS" w:eastAsia="en-GB"/>
        </w:rPr>
        <w:t xml:space="preserve">Одбор за </w:t>
      </w:r>
      <w:r w:rsidRPr="00300758">
        <w:rPr>
          <w:rFonts w:ascii="Times New Roman" w:eastAsia="Times New Roman" w:hAnsi="Times New Roman" w:cs="Times New Roman"/>
          <w:sz w:val="24"/>
          <w:szCs w:val="24"/>
          <w:lang w:val="sr-Cyrl-RS" w:eastAsia="en-GB"/>
        </w:rPr>
        <w:t>привреду, регионални развој,</w:t>
      </w:r>
    </w:p>
    <w:p w:rsidR="00300758" w:rsidRPr="00300758" w:rsidRDefault="00300758" w:rsidP="00300758">
      <w:pPr>
        <w:spacing w:after="0" w:line="240" w:lineRule="auto"/>
        <w:rPr>
          <w:rFonts w:ascii="Times New Roman" w:eastAsia="Times New Roman" w:hAnsi="Times New Roman" w:cs="Times New Roman"/>
          <w:sz w:val="24"/>
          <w:szCs w:val="24"/>
          <w:lang w:val="sr-Cyrl-RS" w:eastAsia="en-GB"/>
        </w:rPr>
      </w:pPr>
      <w:r w:rsidRPr="00300758">
        <w:rPr>
          <w:rFonts w:ascii="Times New Roman" w:eastAsia="Times New Roman" w:hAnsi="Times New Roman" w:cs="Times New Roman"/>
          <w:sz w:val="24"/>
          <w:szCs w:val="24"/>
          <w:lang w:val="sr-Cyrl-RS" w:eastAsia="en-GB"/>
        </w:rPr>
        <w:t>трговину, туризам и енергетику</w:t>
      </w:r>
    </w:p>
    <w:p w:rsidR="00300758" w:rsidRPr="00300758" w:rsidRDefault="00300758" w:rsidP="00300758">
      <w:pPr>
        <w:spacing w:after="0" w:line="240" w:lineRule="auto"/>
        <w:rPr>
          <w:rFonts w:ascii="Times New Roman" w:eastAsia="Times New Roman" w:hAnsi="Times New Roman" w:cs="Times New Roman"/>
          <w:strike/>
          <w:sz w:val="24"/>
          <w:szCs w:val="24"/>
          <w:lang w:val="sr-Cyrl-RS" w:eastAsia="en-GB"/>
        </w:rPr>
      </w:pPr>
      <w:r w:rsidRPr="00300758">
        <w:rPr>
          <w:rFonts w:ascii="Times New Roman" w:eastAsia="Times New Roman" w:hAnsi="Times New Roman" w:cs="Times New Roman"/>
          <w:sz w:val="24"/>
          <w:szCs w:val="24"/>
          <w:lang w:val="sr-Cyrl-RS" w:eastAsia="en-GB"/>
        </w:rPr>
        <w:t xml:space="preserve">10 </w:t>
      </w:r>
      <w:r w:rsidRPr="00300758">
        <w:rPr>
          <w:rFonts w:ascii="Times New Roman" w:eastAsia="Times New Roman" w:hAnsi="Times New Roman" w:cs="Times New Roman"/>
          <w:sz w:val="24"/>
          <w:szCs w:val="24"/>
          <w:lang w:val="sr-Cyrl-CS" w:eastAsia="en-GB"/>
        </w:rPr>
        <w:t>Број</w:t>
      </w:r>
      <w:r w:rsidRPr="00300758">
        <w:rPr>
          <w:rFonts w:ascii="Times New Roman" w:eastAsia="Times New Roman" w:hAnsi="Times New Roman" w:cs="Times New Roman"/>
          <w:sz w:val="24"/>
          <w:szCs w:val="24"/>
          <w:lang w:val="sr-Latn-RS" w:eastAsia="en-GB"/>
        </w:rPr>
        <w:t>:</w:t>
      </w:r>
      <w:r w:rsidRPr="00300758">
        <w:rPr>
          <w:rFonts w:ascii="Times New Roman" w:eastAsia="Times New Roman" w:hAnsi="Times New Roman" w:cs="Times New Roman"/>
          <w:sz w:val="24"/>
          <w:szCs w:val="24"/>
          <w:lang w:val="sr-Cyrl-CS" w:eastAsia="en-GB"/>
        </w:rPr>
        <w:t xml:space="preserve"> </w:t>
      </w:r>
      <w:r w:rsidRPr="00300758">
        <w:rPr>
          <w:rFonts w:ascii="Times New Roman" w:eastAsia="Times New Roman" w:hAnsi="Times New Roman"/>
          <w:sz w:val="24"/>
          <w:szCs w:val="24"/>
          <w:lang w:val="en-GB" w:eastAsia="en-GB"/>
        </w:rPr>
        <w:t>06-2</w:t>
      </w:r>
      <w:r w:rsidRPr="00300758">
        <w:rPr>
          <w:rFonts w:ascii="Times New Roman" w:eastAsia="Times New Roman" w:hAnsi="Times New Roman"/>
          <w:sz w:val="24"/>
          <w:szCs w:val="24"/>
          <w:lang w:val="sr-Cyrl-RS" w:eastAsia="en-GB"/>
        </w:rPr>
        <w:t>/160</w:t>
      </w:r>
      <w:r w:rsidRPr="00300758">
        <w:rPr>
          <w:rFonts w:ascii="Times New Roman" w:eastAsia="Times New Roman" w:hAnsi="Times New Roman"/>
          <w:sz w:val="24"/>
          <w:szCs w:val="24"/>
          <w:lang w:val="en-GB" w:eastAsia="en-GB"/>
        </w:rPr>
        <w:t>-2</w:t>
      </w:r>
      <w:r w:rsidRPr="00300758">
        <w:rPr>
          <w:rFonts w:ascii="Times New Roman" w:eastAsia="Times New Roman" w:hAnsi="Times New Roman"/>
          <w:sz w:val="24"/>
          <w:szCs w:val="24"/>
          <w:lang w:val="sr-Cyrl-RS" w:eastAsia="en-GB"/>
        </w:rPr>
        <w:t>4</w:t>
      </w:r>
    </w:p>
    <w:p w:rsidR="00300758" w:rsidRPr="00300758" w:rsidRDefault="00300758" w:rsidP="00300758">
      <w:pPr>
        <w:tabs>
          <w:tab w:val="left" w:pos="3540"/>
        </w:tabs>
        <w:spacing w:after="0" w:line="240" w:lineRule="auto"/>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Latn-RS" w:eastAsia="en-GB"/>
        </w:rPr>
        <w:t xml:space="preserve">29. новембар </w:t>
      </w:r>
      <w:r w:rsidRPr="00300758">
        <w:rPr>
          <w:rFonts w:ascii="Times New Roman" w:eastAsia="Times New Roman" w:hAnsi="Times New Roman" w:cs="Times New Roman"/>
          <w:sz w:val="24"/>
          <w:szCs w:val="24"/>
          <w:lang w:val="sr-Cyrl-RS" w:eastAsia="en-GB"/>
        </w:rPr>
        <w:t>202</w:t>
      </w:r>
      <w:r w:rsidRPr="00300758">
        <w:rPr>
          <w:rFonts w:ascii="Times New Roman" w:eastAsia="Times New Roman" w:hAnsi="Times New Roman" w:cs="Times New Roman"/>
          <w:sz w:val="24"/>
          <w:szCs w:val="24"/>
          <w:lang w:val="en-GB" w:eastAsia="en-GB"/>
        </w:rPr>
        <w:t>4</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sr-Cyrl-CS" w:eastAsia="en-GB"/>
        </w:rPr>
        <w:t>године</w:t>
      </w:r>
      <w:r w:rsidRPr="00300758">
        <w:rPr>
          <w:rFonts w:ascii="Times New Roman" w:eastAsia="Times New Roman" w:hAnsi="Times New Roman" w:cs="Times New Roman"/>
          <w:sz w:val="24"/>
          <w:szCs w:val="24"/>
          <w:lang w:val="sr-Cyrl-CS" w:eastAsia="en-GB"/>
        </w:rPr>
        <w:tab/>
      </w:r>
    </w:p>
    <w:p w:rsidR="00300758" w:rsidRPr="00300758" w:rsidRDefault="00300758" w:rsidP="00300758">
      <w:pPr>
        <w:spacing w:after="600" w:line="240" w:lineRule="auto"/>
        <w:rPr>
          <w:rFonts w:ascii="Times New Roman" w:eastAsia="Times New Roman" w:hAnsi="Times New Roman" w:cs="Times New Roman"/>
          <w:sz w:val="24"/>
          <w:szCs w:val="24"/>
          <w:lang w:val="sr-Latn-RS" w:eastAsia="en-GB"/>
        </w:rPr>
      </w:pPr>
      <w:r w:rsidRPr="00300758">
        <w:rPr>
          <w:rFonts w:ascii="Times New Roman" w:eastAsia="Times New Roman" w:hAnsi="Times New Roman" w:cs="Times New Roman"/>
          <w:sz w:val="24"/>
          <w:szCs w:val="24"/>
          <w:lang w:val="ru-RU" w:eastAsia="en-GB"/>
        </w:rPr>
        <w:t>Б</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е</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о</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г</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р</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а</w:t>
      </w:r>
      <w:r w:rsidRPr="00300758">
        <w:rPr>
          <w:rFonts w:ascii="Times New Roman" w:eastAsia="Times New Roman" w:hAnsi="Times New Roman" w:cs="Times New Roman"/>
          <w:sz w:val="24"/>
          <w:szCs w:val="24"/>
          <w:lang w:val="sr-Cyrl-RS" w:eastAsia="en-GB"/>
        </w:rPr>
        <w:t xml:space="preserve"> </w:t>
      </w:r>
      <w:r w:rsidRPr="00300758">
        <w:rPr>
          <w:rFonts w:ascii="Times New Roman" w:eastAsia="Times New Roman" w:hAnsi="Times New Roman" w:cs="Times New Roman"/>
          <w:sz w:val="24"/>
          <w:szCs w:val="24"/>
          <w:lang w:val="ru-RU" w:eastAsia="en-GB"/>
        </w:rPr>
        <w:t>д</w:t>
      </w:r>
    </w:p>
    <w:p w:rsidR="00300758" w:rsidRPr="00300758" w:rsidRDefault="00300758" w:rsidP="00300758">
      <w:pPr>
        <w:tabs>
          <w:tab w:val="left" w:pos="1496"/>
          <w:tab w:val="center" w:pos="7106"/>
        </w:tabs>
        <w:spacing w:after="0" w:line="240" w:lineRule="auto"/>
        <w:jc w:val="both"/>
        <w:rPr>
          <w:rFonts w:ascii="Times New Roman" w:eastAsia="Calibri" w:hAnsi="Times New Roman" w:cs="Times New Roman"/>
          <w:sz w:val="24"/>
          <w:szCs w:val="24"/>
          <w:lang w:val="ru-RU"/>
        </w:rPr>
      </w:pPr>
    </w:p>
    <w:p w:rsidR="00300758" w:rsidRPr="00300758" w:rsidRDefault="00300758" w:rsidP="00300758">
      <w:pPr>
        <w:spacing w:after="0" w:line="240" w:lineRule="auto"/>
        <w:jc w:val="center"/>
        <w:rPr>
          <w:rFonts w:ascii="Times New Roman" w:eastAsia="Calibri" w:hAnsi="Times New Roman" w:cs="Times New Roman"/>
          <w:sz w:val="24"/>
          <w:szCs w:val="24"/>
          <w:lang w:val="sr-Latn-CS"/>
        </w:rPr>
      </w:pPr>
      <w:r w:rsidRPr="00300758">
        <w:rPr>
          <w:rFonts w:ascii="Times New Roman" w:eastAsia="Calibri" w:hAnsi="Times New Roman" w:cs="Times New Roman"/>
          <w:sz w:val="24"/>
          <w:szCs w:val="24"/>
          <w:lang w:val="en-GB"/>
        </w:rPr>
        <w:t>ЗАПИСНИК</w:t>
      </w:r>
    </w:p>
    <w:p w:rsidR="00300758" w:rsidRPr="00300758" w:rsidRDefault="00300758" w:rsidP="00300758">
      <w:pPr>
        <w:spacing w:after="0" w:line="240" w:lineRule="auto"/>
        <w:jc w:val="center"/>
        <w:rPr>
          <w:rFonts w:ascii="Times New Roman" w:eastAsia="Calibri" w:hAnsi="Times New Roman" w:cs="Times New Roman"/>
          <w:sz w:val="24"/>
          <w:szCs w:val="24"/>
          <w:lang w:val="en-GB"/>
        </w:rPr>
      </w:pPr>
      <w:r w:rsidRPr="00300758">
        <w:rPr>
          <w:rFonts w:ascii="Times New Roman" w:eastAsia="Calibri" w:hAnsi="Times New Roman" w:cs="Times New Roman"/>
          <w:sz w:val="24"/>
          <w:szCs w:val="24"/>
          <w:lang w:val="sr-Cyrl-RS"/>
        </w:rPr>
        <w:t>СЕДМЕ</w:t>
      </w:r>
      <w:r w:rsidRPr="00300758">
        <w:rPr>
          <w:rFonts w:ascii="Times New Roman" w:eastAsia="Calibri" w:hAnsi="Times New Roman" w:cs="Times New Roman"/>
          <w:sz w:val="24"/>
          <w:szCs w:val="24"/>
          <w:lang w:val="sr-Latn-CS"/>
        </w:rPr>
        <w:t xml:space="preserve"> </w:t>
      </w:r>
      <w:r w:rsidRPr="00300758">
        <w:rPr>
          <w:rFonts w:ascii="Times New Roman" w:eastAsia="Calibri" w:hAnsi="Times New Roman" w:cs="Times New Roman"/>
          <w:sz w:val="24"/>
          <w:szCs w:val="24"/>
          <w:lang w:val="en-GB"/>
        </w:rPr>
        <w:t>СЕДНИЦЕ</w:t>
      </w:r>
      <w:r w:rsidRPr="00300758">
        <w:rPr>
          <w:rFonts w:ascii="Times New Roman" w:eastAsia="Calibri" w:hAnsi="Times New Roman" w:cs="Times New Roman"/>
          <w:sz w:val="24"/>
          <w:szCs w:val="24"/>
          <w:lang w:val="sr-Latn-CS"/>
        </w:rPr>
        <w:t xml:space="preserve"> </w:t>
      </w:r>
      <w:r w:rsidRPr="00300758">
        <w:rPr>
          <w:rFonts w:ascii="Times New Roman" w:eastAsia="Calibri" w:hAnsi="Times New Roman" w:cs="Times New Roman"/>
          <w:sz w:val="24"/>
          <w:szCs w:val="24"/>
          <w:lang w:val="en-GB"/>
        </w:rPr>
        <w:t>ОДБОРА</w:t>
      </w:r>
      <w:r w:rsidRPr="00300758">
        <w:rPr>
          <w:rFonts w:ascii="Times New Roman" w:eastAsia="Calibri" w:hAnsi="Times New Roman" w:cs="Times New Roman"/>
          <w:sz w:val="24"/>
          <w:szCs w:val="24"/>
          <w:lang w:val="sr-Latn-CS"/>
        </w:rPr>
        <w:t xml:space="preserve"> </w:t>
      </w:r>
      <w:r w:rsidRPr="00300758">
        <w:rPr>
          <w:rFonts w:ascii="Times New Roman" w:eastAsia="Calibri" w:hAnsi="Times New Roman" w:cs="Times New Roman"/>
          <w:sz w:val="24"/>
          <w:szCs w:val="24"/>
          <w:lang w:val="en-GB"/>
        </w:rPr>
        <w:t>ЗА</w:t>
      </w:r>
      <w:r w:rsidRPr="00300758">
        <w:rPr>
          <w:rFonts w:ascii="Times New Roman" w:eastAsia="Calibri" w:hAnsi="Times New Roman" w:cs="Times New Roman"/>
          <w:sz w:val="24"/>
          <w:szCs w:val="24"/>
          <w:lang w:val="sr-Latn-CS"/>
        </w:rPr>
        <w:t xml:space="preserve"> </w:t>
      </w:r>
      <w:r w:rsidRPr="00300758">
        <w:rPr>
          <w:rFonts w:ascii="Times New Roman" w:eastAsia="Calibri" w:hAnsi="Times New Roman" w:cs="Times New Roman"/>
          <w:sz w:val="24"/>
          <w:szCs w:val="24"/>
          <w:lang w:val="sr-Cyrl-RS"/>
        </w:rPr>
        <w:t xml:space="preserve">ПРИВРЕДУ, РЕГИОНАЛНИ РАЗВОЈ, ТРГОВИНУ, </w:t>
      </w:r>
    </w:p>
    <w:p w:rsidR="00300758" w:rsidRPr="00300758" w:rsidRDefault="00300758" w:rsidP="00300758">
      <w:pPr>
        <w:spacing w:after="0" w:line="240" w:lineRule="auto"/>
        <w:jc w:val="center"/>
        <w:rPr>
          <w:rFonts w:ascii="Times New Roman" w:eastAsia="Calibri" w:hAnsi="Times New Roman" w:cs="Times New Roman"/>
          <w:sz w:val="24"/>
          <w:szCs w:val="24"/>
          <w:lang w:val="sr-Cyrl-CS"/>
        </w:rPr>
      </w:pPr>
      <w:r w:rsidRPr="00300758">
        <w:rPr>
          <w:rFonts w:ascii="Times New Roman" w:eastAsia="Calibri" w:hAnsi="Times New Roman" w:cs="Times New Roman"/>
          <w:sz w:val="24"/>
          <w:szCs w:val="24"/>
          <w:lang w:val="sr-Cyrl-RS"/>
        </w:rPr>
        <w:t xml:space="preserve">ТУРИЗАМ  И ЕНЕРГЕТИКУ, </w:t>
      </w:r>
      <w:r w:rsidRPr="00300758">
        <w:rPr>
          <w:rFonts w:ascii="Times New Roman" w:eastAsia="Calibri" w:hAnsi="Times New Roman" w:cs="Times New Roman"/>
          <w:sz w:val="24"/>
          <w:szCs w:val="24"/>
          <w:lang w:val="en-GB"/>
        </w:rPr>
        <w:t xml:space="preserve">ОДРЖАНЕ </w:t>
      </w:r>
      <w:r w:rsidRPr="00300758">
        <w:rPr>
          <w:rFonts w:ascii="Times New Roman" w:eastAsia="Calibri" w:hAnsi="Times New Roman" w:cs="Times New Roman"/>
          <w:sz w:val="24"/>
          <w:szCs w:val="24"/>
          <w:lang w:val="sr-Cyrl-RS"/>
        </w:rPr>
        <w:t>24</w:t>
      </w:r>
      <w:r w:rsidRPr="00300758">
        <w:rPr>
          <w:rFonts w:ascii="Times New Roman" w:eastAsia="Calibri" w:hAnsi="Times New Roman" w:cs="Times New Roman"/>
          <w:sz w:val="24"/>
          <w:szCs w:val="24"/>
          <w:lang w:val="en-GB"/>
        </w:rPr>
        <w:t xml:space="preserve">. </w:t>
      </w:r>
      <w:r w:rsidRPr="00300758">
        <w:rPr>
          <w:rFonts w:ascii="Times New Roman" w:eastAsia="Calibri" w:hAnsi="Times New Roman" w:cs="Times New Roman"/>
          <w:sz w:val="24"/>
          <w:szCs w:val="24"/>
          <w:lang w:val="sr-Cyrl-RS"/>
        </w:rPr>
        <w:t xml:space="preserve">НОВЕМБРА </w:t>
      </w:r>
      <w:r w:rsidRPr="00300758">
        <w:rPr>
          <w:rFonts w:ascii="Times New Roman" w:eastAsia="Calibri" w:hAnsi="Times New Roman" w:cs="Times New Roman"/>
          <w:sz w:val="24"/>
          <w:szCs w:val="24"/>
          <w:lang w:val="ru-RU"/>
        </w:rPr>
        <w:t>2024</w:t>
      </w:r>
      <w:r w:rsidRPr="00300758">
        <w:rPr>
          <w:rFonts w:ascii="Times New Roman" w:eastAsia="Calibri" w:hAnsi="Times New Roman" w:cs="Times New Roman"/>
          <w:sz w:val="24"/>
          <w:szCs w:val="24"/>
          <w:lang w:val="en-GB"/>
        </w:rPr>
        <w:t>. ГОДИНЕ</w:t>
      </w:r>
    </w:p>
    <w:p w:rsidR="00300758" w:rsidRPr="00300758" w:rsidRDefault="00300758" w:rsidP="00300758">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p>
    <w:p w:rsidR="00300758" w:rsidRPr="00300758" w:rsidRDefault="00300758" w:rsidP="00300758">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proofErr w:type="spellStart"/>
      <w:r w:rsidRPr="00300758">
        <w:rPr>
          <w:rFonts w:ascii="Times New Roman" w:eastAsia="Calibri" w:hAnsi="Times New Roman" w:cs="Times New Roman"/>
          <w:sz w:val="24"/>
          <w:szCs w:val="24"/>
          <w:lang w:val="en-GB"/>
        </w:rPr>
        <w:t>Седница</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је</w:t>
      </w:r>
      <w:proofErr w:type="spellEnd"/>
      <w:r w:rsidRPr="00300758">
        <w:rPr>
          <w:rFonts w:ascii="Times New Roman" w:eastAsia="Calibri" w:hAnsi="Times New Roman" w:cs="Times New Roman"/>
          <w:sz w:val="24"/>
          <w:szCs w:val="24"/>
          <w:lang w:val="en-GB"/>
        </w:rPr>
        <w:t xml:space="preserve"> </w:t>
      </w:r>
      <w:proofErr w:type="spellStart"/>
      <w:r w:rsidRPr="00300758">
        <w:rPr>
          <w:rFonts w:ascii="Times New Roman" w:eastAsia="Calibri" w:hAnsi="Times New Roman" w:cs="Times New Roman"/>
          <w:sz w:val="24"/>
          <w:szCs w:val="24"/>
          <w:lang w:val="en-GB"/>
        </w:rPr>
        <w:t>почела</w:t>
      </w:r>
      <w:proofErr w:type="spellEnd"/>
      <w:r w:rsidRPr="00300758">
        <w:rPr>
          <w:rFonts w:ascii="Times New Roman" w:eastAsia="Calibri" w:hAnsi="Times New Roman" w:cs="Times New Roman"/>
          <w:sz w:val="24"/>
          <w:szCs w:val="24"/>
          <w:lang w:val="en-GB"/>
        </w:rPr>
        <w:t xml:space="preserve"> у </w:t>
      </w:r>
      <w:r w:rsidRPr="00300758">
        <w:rPr>
          <w:rFonts w:ascii="Times New Roman" w:eastAsia="Calibri" w:hAnsi="Times New Roman" w:cs="Times New Roman"/>
          <w:sz w:val="24"/>
          <w:szCs w:val="24"/>
          <w:lang w:val="sr-Cyrl-RS"/>
        </w:rPr>
        <w:t>13</w:t>
      </w:r>
      <w:proofErr w:type="gramStart"/>
      <w:r w:rsidRPr="00300758">
        <w:rPr>
          <w:rFonts w:ascii="Times New Roman" w:eastAsia="Calibri" w:hAnsi="Times New Roman" w:cs="Times New Roman"/>
          <w:sz w:val="24"/>
          <w:szCs w:val="24"/>
          <w:lang w:val="en-GB"/>
        </w:rPr>
        <w:t>,</w:t>
      </w:r>
      <w:r w:rsidRPr="00300758">
        <w:rPr>
          <w:rFonts w:ascii="Times New Roman" w:eastAsia="Calibri" w:hAnsi="Times New Roman" w:cs="Times New Roman"/>
          <w:sz w:val="24"/>
          <w:szCs w:val="24"/>
          <w:lang w:val="sr-Cyrl-RS"/>
        </w:rPr>
        <w:t>07</w:t>
      </w:r>
      <w:proofErr w:type="gramEnd"/>
      <w:r w:rsidRPr="00300758">
        <w:rPr>
          <w:rFonts w:ascii="Times New Roman" w:eastAsia="Calibri" w:hAnsi="Times New Roman" w:cs="Times New Roman"/>
          <w:sz w:val="24"/>
          <w:szCs w:val="24"/>
          <w:lang w:val="ru-RU"/>
        </w:rPr>
        <w:t xml:space="preserve"> </w:t>
      </w:r>
      <w:proofErr w:type="spellStart"/>
      <w:r w:rsidRPr="00300758">
        <w:rPr>
          <w:rFonts w:ascii="Times New Roman" w:eastAsia="Calibri" w:hAnsi="Times New Roman" w:cs="Times New Roman"/>
          <w:sz w:val="24"/>
          <w:szCs w:val="24"/>
          <w:lang w:val="en-GB"/>
        </w:rPr>
        <w:t>часова</w:t>
      </w:r>
      <w:proofErr w:type="spellEnd"/>
      <w:r w:rsidRPr="00300758">
        <w:rPr>
          <w:rFonts w:ascii="Times New Roman" w:eastAsia="Calibri" w:hAnsi="Times New Roman" w:cs="Times New Roman"/>
          <w:sz w:val="24"/>
          <w:szCs w:val="24"/>
          <w:lang w:val="en-GB"/>
        </w:rPr>
        <w:t>.</w:t>
      </w:r>
    </w:p>
    <w:p w:rsidR="00300758" w:rsidRPr="00300758" w:rsidRDefault="00300758" w:rsidP="00300758">
      <w:pPr>
        <w:tabs>
          <w:tab w:val="left" w:pos="1418"/>
        </w:tabs>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CS"/>
        </w:rPr>
        <w:tab/>
        <w:t>Седницом је председавала Снежана Пауновић, председница Одбора</w:t>
      </w:r>
      <w:r w:rsidRPr="00300758">
        <w:rPr>
          <w:rFonts w:ascii="Times New Roman" w:eastAsia="Calibri" w:hAnsi="Times New Roman" w:cs="Times New Roman"/>
          <w:sz w:val="24"/>
          <w:szCs w:val="24"/>
          <w:lang w:val="sr-Cyrl-RS"/>
        </w:rPr>
        <w:t>.</w:t>
      </w:r>
    </w:p>
    <w:p w:rsidR="00300758" w:rsidRPr="00300758" w:rsidRDefault="00300758" w:rsidP="00300758">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Latn-RS"/>
        </w:rPr>
        <w:tab/>
      </w:r>
      <w:r w:rsidRPr="00300758">
        <w:rPr>
          <w:rFonts w:ascii="Times New Roman" w:eastAsia="Calibri" w:hAnsi="Times New Roman" w:cs="Times New Roman"/>
          <w:sz w:val="24"/>
          <w:szCs w:val="24"/>
          <w:lang w:val="sr-Cyrl-RS"/>
        </w:rPr>
        <w:t>Поред председавајуће, седници су присуствовали: проф. др Милољуб Албијанић</w:t>
      </w:r>
      <w:r w:rsidRPr="00300758">
        <w:rPr>
          <w:rFonts w:ascii="Times New Roman" w:eastAsia="Calibri" w:hAnsi="Times New Roman" w:cs="Times New Roman"/>
          <w:sz w:val="24"/>
          <w:szCs w:val="24"/>
          <w:lang w:val="sr-Cyrl-CS"/>
        </w:rPr>
        <w:t>, др Живан Бајић, Станислава Јаношевић, Тијана Давидовац, Никола Радосављевић, Горан Николић, Мирослав Кондић, Драган Станојевић, Далибор Јекић, проф. др Слободан Цвејић</w:t>
      </w:r>
      <w:r w:rsidRPr="00300758">
        <w:rPr>
          <w:rFonts w:ascii="Times New Roman" w:eastAsia="Calibri" w:hAnsi="Times New Roman" w:cs="Times New Roman"/>
          <w:sz w:val="24"/>
          <w:szCs w:val="24"/>
        </w:rPr>
        <w:t xml:space="preserve"> </w:t>
      </w:r>
      <w:r w:rsidRPr="00300758">
        <w:rPr>
          <w:rFonts w:ascii="Times New Roman" w:eastAsia="Calibri" w:hAnsi="Times New Roman" w:cs="Times New Roman"/>
          <w:sz w:val="24"/>
          <w:szCs w:val="24"/>
          <w:lang w:val="sr-Cyrl-RS"/>
        </w:rPr>
        <w:t>и</w:t>
      </w:r>
      <w:r w:rsidRPr="00300758">
        <w:rPr>
          <w:rFonts w:ascii="Times New Roman" w:eastAsia="Calibri" w:hAnsi="Times New Roman" w:cs="Times New Roman"/>
          <w:sz w:val="24"/>
          <w:szCs w:val="24"/>
          <w:lang w:val="sr-Cyrl-CS"/>
        </w:rPr>
        <w:t xml:space="preserve"> доц.</w:t>
      </w:r>
      <w:r w:rsidRPr="00300758">
        <w:rPr>
          <w:rFonts w:ascii="Times New Roman" w:eastAsia="Calibri" w:hAnsi="Times New Roman" w:cs="Times New Roman"/>
          <w:sz w:val="24"/>
          <w:szCs w:val="24"/>
        </w:rPr>
        <w:t xml:space="preserve"> </w:t>
      </w:r>
      <w:r w:rsidRPr="00300758">
        <w:rPr>
          <w:rFonts w:ascii="Times New Roman" w:eastAsia="Calibri" w:hAnsi="Times New Roman" w:cs="Times New Roman"/>
          <w:sz w:val="24"/>
          <w:szCs w:val="24"/>
          <w:lang w:val="sr-Cyrl-CS"/>
        </w:rPr>
        <w:t xml:space="preserve">др Биљана Ђорђевић, </w:t>
      </w:r>
      <w:r w:rsidRPr="00300758">
        <w:rPr>
          <w:rFonts w:ascii="Times New Roman" w:eastAsia="Calibri" w:hAnsi="Times New Roman" w:cs="Times New Roman"/>
          <w:sz w:val="24"/>
          <w:szCs w:val="24"/>
          <w:lang w:val="sr-Cyrl-RS"/>
        </w:rPr>
        <w:t>чланови Одбора</w:t>
      </w:r>
      <w:r w:rsidRPr="00300758">
        <w:rPr>
          <w:rFonts w:ascii="Times New Roman" w:eastAsia="Calibri" w:hAnsi="Times New Roman" w:cs="Times New Roman"/>
          <w:sz w:val="24"/>
          <w:szCs w:val="24"/>
          <w:lang w:val="sr-Cyrl-CS"/>
        </w:rPr>
        <w:t>.</w:t>
      </w:r>
      <w:r w:rsidRPr="00300758">
        <w:rPr>
          <w:rFonts w:ascii="Times New Roman" w:eastAsia="Calibri" w:hAnsi="Times New Roman" w:cs="Times New Roman"/>
          <w:sz w:val="24"/>
          <w:szCs w:val="24"/>
          <w:lang w:val="sr-Cyrl-RS"/>
        </w:rPr>
        <w:t xml:space="preserve"> </w:t>
      </w:r>
    </w:p>
    <w:p w:rsidR="00300758" w:rsidRPr="00300758" w:rsidRDefault="00300758" w:rsidP="00300758">
      <w:pPr>
        <w:tabs>
          <w:tab w:val="left" w:pos="1418"/>
        </w:tabs>
        <w:spacing w:after="0" w:line="240" w:lineRule="auto"/>
        <w:ind w:firstLine="720"/>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t>Седници су присуствовали заменици одсутних чланова Одбора: Драгана Арсић (заменик члана Одбора Ане Белоица Мартаћ).</w:t>
      </w:r>
    </w:p>
    <w:p w:rsidR="00300758" w:rsidRPr="00300758" w:rsidRDefault="00300758" w:rsidP="00300758">
      <w:pPr>
        <w:spacing w:after="0" w:line="240" w:lineRule="auto"/>
        <w:jc w:val="both"/>
        <w:rPr>
          <w:rFonts w:ascii="Times New Roman" w:eastAsia="Calibri" w:hAnsi="Times New Roman" w:cs="Times New Roman"/>
          <w:sz w:val="24"/>
          <w:szCs w:val="24"/>
          <w:lang w:val="sr-Cyrl-RS"/>
        </w:rPr>
      </w:pPr>
      <w:r w:rsidRPr="00300758">
        <w:rPr>
          <w:rFonts w:ascii="Times New Roman" w:eastAsia="Calibri" w:hAnsi="Times New Roman" w:cs="Times New Roman"/>
          <w:sz w:val="24"/>
          <w:szCs w:val="24"/>
          <w:lang w:val="sr-Cyrl-RS"/>
        </w:rPr>
        <w:tab/>
      </w:r>
      <w:r w:rsidRPr="00300758">
        <w:rPr>
          <w:rFonts w:ascii="Times New Roman" w:eastAsia="Calibri" w:hAnsi="Times New Roman" w:cs="Times New Roman"/>
          <w:sz w:val="24"/>
          <w:szCs w:val="24"/>
          <w:lang w:val="sr-Cyrl-RS"/>
        </w:rPr>
        <w:tab/>
        <w:t xml:space="preserve">Седници нису присуствовали чланови Одбора: Живота Старчевић, Жељко Веселиновић, Жарко Ристић и Зоран Сандић, нити њихови заменици. </w:t>
      </w:r>
      <w:r w:rsidRPr="00300758">
        <w:rPr>
          <w:rFonts w:ascii="Times New Roman" w:eastAsia="Calibri" w:hAnsi="Times New Roman" w:cs="Times New Roman"/>
          <w:sz w:val="24"/>
          <w:szCs w:val="24"/>
          <w:lang w:val="sr-Cyrl-RS"/>
        </w:rPr>
        <w:tab/>
        <w:t xml:space="preserve"> </w:t>
      </w:r>
    </w:p>
    <w:p w:rsidR="00300758" w:rsidRPr="00300758" w:rsidRDefault="00300758" w:rsidP="00300758">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Седници су, на позив председника, присуствовали: испред Министарства привреде Андријана Јовановић, државни секретар, Душан Вучковић, Драган Угрчић, Данијел Радојковић, Игор Црнобарац, Никола Витас и Катарина Обрадовић Јовановић помоћници министра и Гордана Мијаиловић, начелник Одељења за финансијске послове; испред</w:t>
      </w:r>
      <w:r w:rsidRPr="00300758">
        <w:rPr>
          <w:rFonts w:ascii="Times New Roman" w:eastAsia="Times New Roman" w:hAnsi="Times New Roman" w:cs="Times New Roman"/>
          <w:sz w:val="24"/>
          <w:szCs w:val="24"/>
          <w:lang w:val="sr-Cyrl-CS"/>
        </w:rPr>
        <w:t xml:space="preserve"> Министарства унутрашње и спољне трговине</w:t>
      </w:r>
      <w:r w:rsidRPr="00300758">
        <w:rPr>
          <w:rFonts w:ascii="Times New Roman" w:eastAsia="Times New Roman" w:hAnsi="Times New Roman" w:cs="Times New Roman"/>
          <w:sz w:val="24"/>
          <w:szCs w:val="24"/>
          <w:lang w:val="sr-Cyrl-RS"/>
        </w:rPr>
        <w:t xml:space="preserve">: </w:t>
      </w:r>
      <w:proofErr w:type="spellStart"/>
      <w:r w:rsidRPr="00300758">
        <w:rPr>
          <w:rFonts w:ascii="Times New Roman" w:eastAsia="Times New Roman" w:hAnsi="Times New Roman" w:cs="Times New Roman"/>
          <w:sz w:val="24"/>
          <w:szCs w:val="24"/>
          <w:lang w:val="en-GB"/>
        </w:rPr>
        <w:t>Милена</w:t>
      </w:r>
      <w:proofErr w:type="spellEnd"/>
      <w:r w:rsidRPr="00300758">
        <w:rPr>
          <w:rFonts w:ascii="Times New Roman" w:eastAsia="Times New Roman" w:hAnsi="Times New Roman" w:cs="Times New Roman"/>
          <w:sz w:val="24"/>
          <w:szCs w:val="24"/>
          <w:lang w:val="en-GB"/>
        </w:rPr>
        <w:t xml:space="preserve"> </w:t>
      </w:r>
      <w:proofErr w:type="spellStart"/>
      <w:r w:rsidRPr="00300758">
        <w:rPr>
          <w:rFonts w:ascii="Times New Roman" w:eastAsia="Times New Roman" w:hAnsi="Times New Roman" w:cs="Times New Roman"/>
          <w:sz w:val="24"/>
          <w:szCs w:val="24"/>
          <w:lang w:val="en-GB"/>
        </w:rPr>
        <w:t>Ковачевић</w:t>
      </w:r>
      <w:proofErr w:type="spellEnd"/>
      <w:r w:rsidRPr="00300758">
        <w:rPr>
          <w:rFonts w:ascii="Times New Roman" w:eastAsia="Times New Roman" w:hAnsi="Times New Roman" w:cs="Times New Roman"/>
          <w:sz w:val="24"/>
          <w:szCs w:val="24"/>
          <w:lang w:val="en-GB"/>
        </w:rPr>
        <w:t xml:space="preserve"> и </w:t>
      </w:r>
      <w:r w:rsidRPr="00300758">
        <w:rPr>
          <w:rFonts w:ascii="Times New Roman" w:eastAsia="Times New Roman" w:hAnsi="Times New Roman" w:cs="Times New Roman"/>
          <w:sz w:val="24"/>
          <w:szCs w:val="24"/>
          <w:lang w:val="sr-Cyrl-RS"/>
        </w:rPr>
        <w:t>Жарко Малиновић,</w:t>
      </w:r>
      <w:r w:rsidRPr="00300758">
        <w:rPr>
          <w:rFonts w:ascii="Times New Roman" w:eastAsia="Times New Roman" w:hAnsi="Times New Roman" w:cs="Times New Roman"/>
          <w:sz w:val="24"/>
          <w:szCs w:val="24"/>
          <w:lang w:val="en-GB"/>
        </w:rPr>
        <w:t xml:space="preserve"> </w:t>
      </w:r>
      <w:r w:rsidRPr="00300758">
        <w:rPr>
          <w:rFonts w:ascii="Times New Roman" w:eastAsia="Times New Roman" w:hAnsi="Times New Roman" w:cs="Times New Roman"/>
          <w:sz w:val="24"/>
          <w:szCs w:val="24"/>
          <w:lang w:val="sr-Latn-RS"/>
        </w:rPr>
        <w:t xml:space="preserve">помоћници министра, </w:t>
      </w:r>
      <w:r w:rsidRPr="00300758">
        <w:rPr>
          <w:rFonts w:ascii="Times New Roman" w:eastAsia="Times New Roman" w:hAnsi="Times New Roman" w:cs="Times New Roman"/>
          <w:sz w:val="24"/>
          <w:szCs w:val="24"/>
          <w:lang w:val="sr-Cyrl-RS"/>
        </w:rPr>
        <w:t>и Јасмина Роскић, начелник Одељења; испред Министарства финансија</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 xml:space="preserve"> Ана Васовић, Иван Првуловић, и Иван Франц, </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 xml:space="preserve">виши саветници; испред </w:t>
      </w:r>
      <w:r w:rsidRPr="00300758">
        <w:rPr>
          <w:rFonts w:ascii="Times New Roman" w:eastAsia="Times New Roman" w:hAnsi="Times New Roman" w:cs="Times New Roman"/>
          <w:sz w:val="24"/>
          <w:szCs w:val="24"/>
          <w:lang w:val="sr-Cyrl-CS"/>
        </w:rPr>
        <w:t>Министарства туризма и омладине</w:t>
      </w:r>
      <w:r w:rsidRPr="00300758">
        <w:rPr>
          <w:rFonts w:ascii="Times New Roman" w:eastAsia="Times New Roman" w:hAnsi="Times New Roman" w:cs="Times New Roman"/>
          <w:sz w:val="24"/>
          <w:szCs w:val="24"/>
          <w:lang w:val="sr-Cyrl-RS"/>
        </w:rPr>
        <w:t xml:space="preserve"> седници је присуствовао У</w:t>
      </w:r>
      <w:r w:rsidRPr="00300758">
        <w:rPr>
          <w:rFonts w:ascii="Times New Roman" w:eastAsia="Times New Roman" w:hAnsi="Times New Roman" w:cs="Times New Roman"/>
          <w:sz w:val="24"/>
          <w:szCs w:val="24"/>
          <w:lang w:val="sr-Latn-RS"/>
        </w:rPr>
        <w:t xml:space="preserve">рош </w:t>
      </w:r>
      <w:r w:rsidRPr="00300758">
        <w:rPr>
          <w:rFonts w:ascii="Times New Roman" w:eastAsia="Times New Roman" w:hAnsi="Times New Roman" w:cs="Times New Roman"/>
          <w:sz w:val="24"/>
          <w:szCs w:val="24"/>
          <w:lang w:val="sr-Cyrl-RS"/>
        </w:rPr>
        <w:t>К</w:t>
      </w:r>
      <w:r w:rsidRPr="00300758">
        <w:rPr>
          <w:rFonts w:ascii="Times New Roman" w:eastAsia="Times New Roman" w:hAnsi="Times New Roman" w:cs="Times New Roman"/>
          <w:sz w:val="24"/>
          <w:szCs w:val="24"/>
          <w:lang w:val="sr-Latn-RS"/>
        </w:rPr>
        <w:t>андић, државни секретар</w:t>
      </w:r>
      <w:r w:rsidRPr="00300758">
        <w:rPr>
          <w:rFonts w:ascii="Times New Roman" w:eastAsia="Times New Roman" w:hAnsi="Times New Roman" w:cs="Times New Roman"/>
          <w:sz w:val="24"/>
          <w:szCs w:val="24"/>
          <w:lang w:val="sr-Cyrl-RS"/>
        </w:rPr>
        <w:t>; испред Министарства рударства и енергетике: Вељко Ковачевић и Стефан Србљановић, државни секретари,  Вељко Стаменковић, секретар Министарства, Бранислав Ђелић, начелник Одељења за материјално</w:t>
      </w:r>
      <w:r w:rsidRPr="00300758">
        <w:rPr>
          <w:rFonts w:ascii="Times New Roman" w:eastAsia="Times New Roman" w:hAnsi="Times New Roman" w:cs="Times New Roman"/>
          <w:sz w:val="24"/>
          <w:szCs w:val="24"/>
          <w:lang w:val="sr-Latn-RS"/>
        </w:rPr>
        <w:t>-</w:t>
      </w:r>
      <w:r w:rsidRPr="00300758">
        <w:rPr>
          <w:rFonts w:ascii="Times New Roman" w:eastAsia="Times New Roman" w:hAnsi="Times New Roman" w:cs="Times New Roman"/>
          <w:sz w:val="24"/>
          <w:szCs w:val="24"/>
          <w:lang w:val="sr-Cyrl-RS"/>
        </w:rPr>
        <w:t>финансијске послове, Милан Мацура, директор Управе за финансирање и подстицање енергетске ефикасности, Радош Попадић, помоћник министра, Сектор за електроенергетику, Оливера Гуџулић и Неда Мијатовић, Сектора за електроенергетику, Раде Мрдак и Александар Златковић, посебни саветници министра.</w:t>
      </w:r>
    </w:p>
    <w:p w:rsidR="00300758" w:rsidRPr="00300758" w:rsidRDefault="00300758" w:rsidP="00300758">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 xml:space="preserve">На предлог председника, Одбор је већином гласова (10 </w:t>
      </w:r>
      <w:r w:rsidRPr="00300758">
        <w:rPr>
          <w:rFonts w:ascii="Times New Roman" w:eastAsia="Calibri" w:hAnsi="Times New Roman" w:cs="Times New Roman"/>
          <w:sz w:val="24"/>
          <w:szCs w:val="24"/>
          <w:lang w:val="sr-Cyrl-CS"/>
        </w:rPr>
        <w:t>"за"</w:t>
      </w:r>
      <w:r w:rsidRPr="00300758">
        <w:rPr>
          <w:rFonts w:ascii="Times New Roman" w:eastAsia="Times New Roman" w:hAnsi="Times New Roman" w:cs="Times New Roman"/>
          <w:sz w:val="24"/>
          <w:szCs w:val="24"/>
          <w:lang w:val="sr-Cyrl-RS"/>
        </w:rPr>
        <w:t>, 3 „</w:t>
      </w:r>
      <w:r w:rsidRPr="00300758">
        <w:rPr>
          <w:rFonts w:ascii="Times New Roman" w:eastAsia="Calibri" w:hAnsi="Times New Roman" w:cs="Times New Roman"/>
          <w:sz w:val="24"/>
          <w:szCs w:val="24"/>
          <w:lang w:val="sr-Cyrl-CS"/>
        </w:rPr>
        <w:t>није гласао“</w:t>
      </w:r>
      <w:r w:rsidRPr="00300758">
        <w:rPr>
          <w:rFonts w:ascii="Times New Roman" w:eastAsia="Times New Roman" w:hAnsi="Times New Roman" w:cs="Times New Roman"/>
          <w:sz w:val="24"/>
          <w:szCs w:val="24"/>
          <w:lang w:val="sr-Cyrl-RS"/>
        </w:rPr>
        <w:t>) утврдио следећи</w:t>
      </w:r>
    </w:p>
    <w:p w:rsidR="00300758" w:rsidRPr="00300758" w:rsidRDefault="00300758" w:rsidP="00300758">
      <w:pPr>
        <w:tabs>
          <w:tab w:val="left" w:pos="1418"/>
        </w:tabs>
        <w:spacing w:after="0" w:line="240" w:lineRule="auto"/>
        <w:jc w:val="both"/>
        <w:rPr>
          <w:rFonts w:ascii="Times New Roman" w:eastAsia="Times New Roman" w:hAnsi="Times New Roman" w:cs="Times New Roman"/>
          <w:sz w:val="24"/>
          <w:szCs w:val="24"/>
          <w:lang w:val="sr-Cyrl-RS"/>
        </w:rPr>
      </w:pPr>
    </w:p>
    <w:p w:rsidR="00300758" w:rsidRPr="00300758" w:rsidRDefault="00300758" w:rsidP="00300758">
      <w:pPr>
        <w:tabs>
          <w:tab w:val="left" w:pos="1134"/>
        </w:tabs>
        <w:spacing w:after="240" w:line="240" w:lineRule="auto"/>
        <w:jc w:val="center"/>
        <w:rPr>
          <w:rFonts w:ascii="Times New Roman" w:eastAsia="Times New Roman" w:hAnsi="Times New Roman" w:cs="Times New Roman"/>
          <w:sz w:val="24"/>
          <w:szCs w:val="24"/>
          <w:lang w:val="sr-Cyrl-CS" w:eastAsia="en-GB"/>
        </w:rPr>
      </w:pPr>
      <w:r w:rsidRPr="00300758">
        <w:rPr>
          <w:rFonts w:ascii="Times New Roman" w:eastAsia="Times New Roman" w:hAnsi="Times New Roman" w:cs="Times New Roman"/>
          <w:sz w:val="24"/>
          <w:szCs w:val="24"/>
          <w:lang w:val="sr-Cyrl-CS" w:eastAsia="en-GB"/>
        </w:rPr>
        <w:t>Д н е в н и   р е д:</w:t>
      </w:r>
    </w:p>
    <w:p w:rsidR="00300758" w:rsidRPr="00300758" w:rsidRDefault="00300758" w:rsidP="00300758">
      <w:pPr>
        <w:tabs>
          <w:tab w:val="left" w:pos="1440"/>
          <w:tab w:val="left" w:pos="2160"/>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1. Разматрање Предлога закона о буџету Републике Србије за 2025. годину, Раздео 21 – Министарство привреде, Раздео 28 – Министарство рударства и енергетике, Раздео 32 – Министарство унутрашње и спољне трговине и Раздео 37 – Министарство туризма и омладине</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у начелу;</w:t>
      </w:r>
    </w:p>
    <w:p w:rsidR="00300758" w:rsidRPr="00300758" w:rsidRDefault="00300758" w:rsidP="00300758">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2. Разматрање Предлога закона о изменама и допунама Закона о енергетици</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у начелу;</w:t>
      </w:r>
    </w:p>
    <w:p w:rsidR="00300758" w:rsidRPr="00300758" w:rsidRDefault="00300758" w:rsidP="00300758">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3. Разматрање Предлога стратегије развоја енергетике Републике Србије до 2040. године са пројекцијама до 2050. године, у начелу;</w:t>
      </w:r>
    </w:p>
    <w:p w:rsidR="00300758" w:rsidRPr="00300758" w:rsidRDefault="00300758" w:rsidP="00300758">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lastRenderedPageBreak/>
        <w:t xml:space="preserve">4. </w:t>
      </w:r>
      <w:proofErr w:type="spellStart"/>
      <w:r w:rsidRPr="00300758">
        <w:rPr>
          <w:rFonts w:ascii="Times New Roman" w:eastAsia="Times New Roman" w:hAnsi="Times New Roman" w:cs="Times New Roman"/>
          <w:sz w:val="24"/>
          <w:szCs w:val="24"/>
        </w:rPr>
        <w:t>Разматрање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Предлога</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закона</w:t>
      </w:r>
      <w:proofErr w:type="spellEnd"/>
      <w:r w:rsidRPr="00300758">
        <w:rPr>
          <w:rFonts w:ascii="Times New Roman" w:eastAsia="Times New Roman" w:hAnsi="Times New Roman" w:cs="Times New Roman"/>
          <w:sz w:val="24"/>
          <w:szCs w:val="24"/>
        </w:rPr>
        <w:t xml:space="preserve"> о </w:t>
      </w:r>
      <w:proofErr w:type="spellStart"/>
      <w:r w:rsidRPr="00300758">
        <w:rPr>
          <w:rFonts w:ascii="Times New Roman" w:eastAsia="Times New Roman" w:hAnsi="Times New Roman" w:cs="Times New Roman"/>
          <w:sz w:val="24"/>
          <w:szCs w:val="24"/>
        </w:rPr>
        <w:t>потврђивању</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Споразума</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између</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Владе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Републике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Србије</w:t>
      </w:r>
      <w:proofErr w:type="spellEnd"/>
      <w:r w:rsidRPr="00300758">
        <w:rPr>
          <w:rFonts w:ascii="Times New Roman" w:eastAsia="Times New Roman" w:hAnsi="Times New Roman" w:cs="Times New Roman"/>
          <w:sz w:val="24"/>
          <w:szCs w:val="24"/>
        </w:rPr>
        <w:t xml:space="preserve"> и </w:t>
      </w:r>
      <w:proofErr w:type="spellStart"/>
      <w:r w:rsidRPr="00300758">
        <w:rPr>
          <w:rFonts w:ascii="Times New Roman" w:eastAsia="Times New Roman" w:hAnsi="Times New Roman" w:cs="Times New Roman"/>
          <w:sz w:val="24"/>
          <w:szCs w:val="24"/>
        </w:rPr>
        <w:t>Владе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Сједињених</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Америчких</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Држава</w:t>
      </w:r>
      <w:proofErr w:type="spellEnd"/>
      <w:r w:rsidRPr="00300758">
        <w:rPr>
          <w:rFonts w:ascii="Times New Roman" w:eastAsia="Times New Roman" w:hAnsi="Times New Roman" w:cs="Times New Roman"/>
          <w:sz w:val="24"/>
          <w:szCs w:val="24"/>
        </w:rPr>
        <w:t xml:space="preserve"> о </w:t>
      </w:r>
      <w:proofErr w:type="spellStart"/>
      <w:r w:rsidRPr="00300758">
        <w:rPr>
          <w:rFonts w:ascii="Times New Roman" w:eastAsia="Times New Roman" w:hAnsi="Times New Roman" w:cs="Times New Roman"/>
          <w:sz w:val="24"/>
          <w:szCs w:val="24"/>
        </w:rPr>
        <w:t>стратешкој</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сарадњи</w:t>
      </w:r>
      <w:proofErr w:type="spellEnd"/>
      <w:r w:rsidRPr="00300758">
        <w:rPr>
          <w:rFonts w:ascii="Times New Roman" w:eastAsia="Times New Roman" w:hAnsi="Times New Roman" w:cs="Times New Roman"/>
          <w:sz w:val="24"/>
          <w:szCs w:val="24"/>
        </w:rPr>
        <w:t xml:space="preserve"> у </w:t>
      </w:r>
      <w:proofErr w:type="spellStart"/>
      <w:r w:rsidRPr="00300758">
        <w:rPr>
          <w:rFonts w:ascii="Times New Roman" w:eastAsia="Times New Roman" w:hAnsi="Times New Roman" w:cs="Times New Roman"/>
          <w:sz w:val="24"/>
          <w:szCs w:val="24"/>
        </w:rPr>
        <w:t>области</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енергетике</w:t>
      </w:r>
      <w:proofErr w:type="spellEnd"/>
      <w:r w:rsidRPr="00300758">
        <w:rPr>
          <w:rFonts w:ascii="Times New Roman" w:eastAsia="Times New Roman" w:hAnsi="Times New Roman" w:cs="Times New Roman"/>
          <w:sz w:val="24"/>
          <w:szCs w:val="24"/>
        </w:rPr>
        <w:t xml:space="preserve"> у </w:t>
      </w:r>
      <w:proofErr w:type="spellStart"/>
      <w:r w:rsidRPr="00300758">
        <w:rPr>
          <w:rFonts w:ascii="Times New Roman" w:eastAsia="Times New Roman" w:hAnsi="Times New Roman" w:cs="Times New Roman"/>
          <w:sz w:val="24"/>
          <w:szCs w:val="24"/>
        </w:rPr>
        <w:t>Републици</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Србији</w:t>
      </w:r>
      <w:proofErr w:type="spellEnd"/>
      <w:r w:rsidRPr="00300758">
        <w:rPr>
          <w:rFonts w:ascii="Times New Roman" w:eastAsia="Times New Roman" w:hAnsi="Times New Roman" w:cs="Times New Roman"/>
          <w:sz w:val="24"/>
          <w:szCs w:val="24"/>
          <w:lang w:val="sr-Cyrl-RS"/>
        </w:rPr>
        <w:t>;</w:t>
      </w:r>
    </w:p>
    <w:p w:rsidR="00300758" w:rsidRPr="00300758" w:rsidRDefault="00300758" w:rsidP="00300758">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5. Разматрање Предлога закона о извозу и увозу робе двоструке намене</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у начелу;</w:t>
      </w:r>
    </w:p>
    <w:p w:rsidR="00300758" w:rsidRPr="00300758" w:rsidRDefault="00300758" w:rsidP="00300758">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6. Разматрање Предлога закона о услугама, у начелу;</w:t>
      </w:r>
    </w:p>
    <w:p w:rsidR="00300758" w:rsidRPr="00300758" w:rsidRDefault="00300758" w:rsidP="00300758">
      <w:pPr>
        <w:tabs>
          <w:tab w:val="left" w:pos="2364"/>
        </w:tabs>
        <w:spacing w:after="0" w:line="240" w:lineRule="auto"/>
        <w:contextualSpacing/>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7. </w:t>
      </w:r>
      <w:proofErr w:type="spellStart"/>
      <w:r w:rsidRPr="00300758">
        <w:rPr>
          <w:rFonts w:ascii="Times New Roman" w:eastAsia="Times New Roman" w:hAnsi="Times New Roman" w:cs="Times New Roman"/>
          <w:sz w:val="24"/>
          <w:szCs w:val="24"/>
        </w:rPr>
        <w:t>Разматрање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Предлога</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закона</w:t>
      </w:r>
      <w:proofErr w:type="spellEnd"/>
      <w:r w:rsidRPr="00300758">
        <w:rPr>
          <w:rFonts w:ascii="Times New Roman" w:eastAsia="Times New Roman" w:hAnsi="Times New Roman" w:cs="Times New Roman"/>
          <w:sz w:val="24"/>
          <w:szCs w:val="24"/>
        </w:rPr>
        <w:t xml:space="preserve"> о </w:t>
      </w:r>
      <w:proofErr w:type="spellStart"/>
      <w:r w:rsidRPr="00300758">
        <w:rPr>
          <w:rFonts w:ascii="Times New Roman" w:eastAsia="Times New Roman" w:hAnsi="Times New Roman" w:cs="Times New Roman"/>
          <w:sz w:val="24"/>
          <w:szCs w:val="24"/>
        </w:rPr>
        <w:t>потврђивању</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Споразума</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између</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Владе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Републике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Србије</w:t>
      </w:r>
      <w:proofErr w:type="spellEnd"/>
      <w:r w:rsidRPr="00300758">
        <w:rPr>
          <w:rFonts w:ascii="Times New Roman" w:eastAsia="Times New Roman" w:hAnsi="Times New Roman" w:cs="Times New Roman"/>
          <w:sz w:val="24"/>
          <w:szCs w:val="24"/>
        </w:rPr>
        <w:t xml:space="preserve"> и </w:t>
      </w:r>
      <w:proofErr w:type="spellStart"/>
      <w:r w:rsidRPr="00300758">
        <w:rPr>
          <w:rFonts w:ascii="Times New Roman" w:eastAsia="Times New Roman" w:hAnsi="Times New Roman" w:cs="Times New Roman"/>
          <w:sz w:val="24"/>
          <w:szCs w:val="24"/>
        </w:rPr>
        <w:t>Владе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Републике</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Малдива</w:t>
      </w:r>
      <w:proofErr w:type="spellEnd"/>
      <w:r w:rsidRPr="00300758">
        <w:rPr>
          <w:rFonts w:ascii="Times New Roman" w:eastAsia="Times New Roman" w:hAnsi="Times New Roman" w:cs="Times New Roman"/>
          <w:sz w:val="24"/>
          <w:szCs w:val="24"/>
        </w:rPr>
        <w:t xml:space="preserve"> о </w:t>
      </w:r>
      <w:proofErr w:type="spellStart"/>
      <w:r w:rsidRPr="00300758">
        <w:rPr>
          <w:rFonts w:ascii="Times New Roman" w:eastAsia="Times New Roman" w:hAnsi="Times New Roman" w:cs="Times New Roman"/>
          <w:sz w:val="24"/>
          <w:szCs w:val="24"/>
        </w:rPr>
        <w:t>трговинској</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инвестиционој</w:t>
      </w:r>
      <w:proofErr w:type="spellEnd"/>
      <w:r w:rsidRPr="00300758">
        <w:rPr>
          <w:rFonts w:ascii="Times New Roman" w:eastAsia="Times New Roman" w:hAnsi="Times New Roman" w:cs="Times New Roman"/>
          <w:sz w:val="24"/>
          <w:szCs w:val="24"/>
        </w:rPr>
        <w:t xml:space="preserve"> и </w:t>
      </w:r>
      <w:proofErr w:type="spellStart"/>
      <w:r w:rsidRPr="00300758">
        <w:rPr>
          <w:rFonts w:ascii="Times New Roman" w:eastAsia="Times New Roman" w:hAnsi="Times New Roman" w:cs="Times New Roman"/>
          <w:sz w:val="24"/>
          <w:szCs w:val="24"/>
        </w:rPr>
        <w:t>економској</w:t>
      </w:r>
      <w:proofErr w:type="spellEnd"/>
      <w:r w:rsidRPr="00300758">
        <w:rPr>
          <w:rFonts w:ascii="Times New Roman" w:eastAsia="Times New Roman" w:hAnsi="Times New Roman" w:cs="Times New Roman"/>
          <w:sz w:val="24"/>
          <w:szCs w:val="24"/>
        </w:rPr>
        <w:t xml:space="preserve"> </w:t>
      </w:r>
      <w:proofErr w:type="spellStart"/>
      <w:r w:rsidRPr="00300758">
        <w:rPr>
          <w:rFonts w:ascii="Times New Roman" w:eastAsia="Times New Roman" w:hAnsi="Times New Roman" w:cs="Times New Roman"/>
          <w:sz w:val="24"/>
          <w:szCs w:val="24"/>
        </w:rPr>
        <w:t>сарадњи</w:t>
      </w:r>
      <w:proofErr w:type="spellEnd"/>
      <w:r w:rsidRPr="00300758">
        <w:rPr>
          <w:rFonts w:ascii="Times New Roman" w:eastAsia="Times New Roman" w:hAnsi="Times New Roman" w:cs="Times New Roman"/>
          <w:sz w:val="24"/>
          <w:szCs w:val="24"/>
        </w:rPr>
        <w:t>.</w:t>
      </w:r>
    </w:p>
    <w:p w:rsidR="00300758" w:rsidRPr="00300758" w:rsidRDefault="00300758" w:rsidP="00300758">
      <w:pPr>
        <w:spacing w:after="0" w:line="240" w:lineRule="auto"/>
        <w:jc w:val="center"/>
        <w:rPr>
          <w:rFonts w:ascii="Times New Roman" w:eastAsia="Times New Roman" w:hAnsi="Times New Roman" w:cs="Times New Roman"/>
          <w:sz w:val="24"/>
          <w:szCs w:val="24"/>
          <w:lang w:val="sr-Cyrl-CS"/>
        </w:rPr>
      </w:pPr>
    </w:p>
    <w:p w:rsidR="00300758" w:rsidRPr="00300758" w:rsidRDefault="00300758" w:rsidP="00300758">
      <w:pPr>
        <w:spacing w:after="0" w:line="240" w:lineRule="auto"/>
        <w:jc w:val="both"/>
        <w:rPr>
          <w:rFonts w:ascii="Times New Roman" w:eastAsia="Times New Roman" w:hAnsi="Times New Roman" w:cs="Times New Roman"/>
          <w:sz w:val="24"/>
          <w:szCs w:val="24"/>
          <w:lang w:val="sr-Cyrl-CS"/>
        </w:rPr>
      </w:pPr>
    </w:p>
    <w:p w:rsidR="00300758" w:rsidRPr="00300758" w:rsidRDefault="00300758" w:rsidP="00300758">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ab/>
        <w:t>Пре преласка на рад према утврђеном дневном реду, Одбор је једногласно усвојио записнике Четврте, Пете и Шесте седнице Одбора.</w:t>
      </w:r>
    </w:p>
    <w:p w:rsidR="00300758" w:rsidRPr="00300758" w:rsidRDefault="00300758" w:rsidP="00300758">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bCs/>
          <w:sz w:val="24"/>
          <w:szCs w:val="24"/>
          <w:lang w:val="ru-RU"/>
        </w:rPr>
        <w:tab/>
        <w:t xml:space="preserve">Одбор је већином гласова </w:t>
      </w:r>
      <w:r w:rsidRPr="00300758">
        <w:rPr>
          <w:rFonts w:ascii="Times New Roman" w:eastAsia="Times New Roman" w:hAnsi="Times New Roman" w:cs="Times New Roman"/>
          <w:sz w:val="24"/>
          <w:szCs w:val="24"/>
          <w:lang w:val="ru-RU"/>
        </w:rPr>
        <w:t>(</w:t>
      </w:r>
      <w:r w:rsidRPr="00300758">
        <w:rPr>
          <w:rFonts w:ascii="Times New Roman" w:eastAsia="Times New Roman" w:hAnsi="Times New Roman" w:cs="Times New Roman"/>
          <w:sz w:val="24"/>
          <w:szCs w:val="24"/>
          <w:lang w:val="sr-Cyrl-CS"/>
        </w:rPr>
        <w:t xml:space="preserve">"за“ 11, није гласало 2 члана Одбора) </w:t>
      </w:r>
      <w:r w:rsidRPr="00300758">
        <w:rPr>
          <w:rFonts w:ascii="Times New Roman" w:eastAsia="Times New Roman" w:hAnsi="Times New Roman" w:cs="Times New Roman"/>
          <w:bCs/>
          <w:sz w:val="24"/>
          <w:szCs w:val="24"/>
          <w:lang w:val="ru-RU"/>
        </w:rPr>
        <w:t>прихватио предлог председника</w:t>
      </w:r>
      <w:r w:rsidRPr="00300758">
        <w:rPr>
          <w:rFonts w:ascii="Times New Roman" w:eastAsia="Times New Roman" w:hAnsi="Times New Roman" w:cs="Times New Roman"/>
          <w:sz w:val="24"/>
          <w:szCs w:val="24"/>
          <w:lang w:val="sr-Cyrl-RS"/>
        </w:rPr>
        <w:t xml:space="preserve"> се да се обједини расправа о тачкама 2, 3, 4, 5, 6. и 7.  утврђеног дневног реда, а да се изјашњавање обави о свакој тачки појединачно.</w:t>
      </w:r>
    </w:p>
    <w:p w:rsidR="00300758" w:rsidRPr="00300758" w:rsidRDefault="00300758" w:rsidP="00300758">
      <w:pPr>
        <w:spacing w:after="0" w:line="240" w:lineRule="auto"/>
        <w:jc w:val="both"/>
        <w:rPr>
          <w:rFonts w:ascii="Times New Roman" w:eastAsia="Times New Roman" w:hAnsi="Times New Roman" w:cs="Times New Roman"/>
          <w:sz w:val="24"/>
          <w:szCs w:val="24"/>
          <w:lang w:val="sr-Cyrl-RS"/>
        </w:rPr>
      </w:pPr>
    </w:p>
    <w:p w:rsidR="00300758" w:rsidRPr="00300758" w:rsidRDefault="00300758" w:rsidP="00300758">
      <w:pPr>
        <w:spacing w:after="0" w:line="240" w:lineRule="auto"/>
        <w:jc w:val="both"/>
        <w:rPr>
          <w:lang w:val="sr-Cyrl-RS"/>
        </w:rPr>
      </w:pPr>
      <w:r w:rsidRPr="00300758">
        <w:rPr>
          <w:rFonts w:ascii="Times New Roman" w:eastAsia="Times New Roman" w:hAnsi="Times New Roman" w:cs="Times New Roman"/>
          <w:b/>
          <w:sz w:val="24"/>
          <w:szCs w:val="24"/>
          <w:u w:val="single"/>
          <w:lang w:val="sr-Cyrl-CS"/>
        </w:rPr>
        <w:t>Прва тачка:</w:t>
      </w:r>
      <w:r w:rsidRPr="00300758">
        <w:rPr>
          <w:lang w:val="sr-Cyrl-RS"/>
        </w:rPr>
        <w:t xml:space="preserve"> </w:t>
      </w:r>
      <w:r w:rsidRPr="00300758">
        <w:rPr>
          <w:rFonts w:ascii="Times New Roman" w:hAnsi="Times New Roman" w:cs="Times New Roman"/>
          <w:sz w:val="24"/>
          <w:szCs w:val="24"/>
          <w:lang w:val="sr-Cyrl-RS"/>
        </w:rPr>
        <w:t xml:space="preserve">ПРЕДЛОГ ЗАКОНА О БУЏЕТУ РЕПУБЛИКЕ СРБИЈЕ ЗА 2025. ГОДИНУ, РАЗДЕО 21 - МИНИСТАРСТВО ПРИВРЕДЕ, РАЗДЕО 28 - МИНИСТАРСТВО РУДАРСТВА И ЕНЕРГЕТИКЕ, РАЗДЕО 32 - МИНИСТАРСТВО УНУТРАШЊЕ И СПОЉНЕ ТРГОВИНЕ И РАЗДЕО 37 - МИНИСТАРСТВО ТУРИЗМА И ОМЛАДИНЕ у начелу </w:t>
      </w:r>
    </w:p>
    <w:p w:rsidR="00300758" w:rsidRPr="00300758" w:rsidRDefault="00300758" w:rsidP="00300758">
      <w:pPr>
        <w:tabs>
          <w:tab w:val="left" w:pos="1418"/>
        </w:tabs>
        <w:spacing w:after="0" w:line="240" w:lineRule="auto"/>
        <w:jc w:val="both"/>
        <w:rPr>
          <w:rFonts w:ascii="Times New Roman" w:hAnsi="Times New Roman" w:cs="Times New Roman"/>
          <w:sz w:val="24"/>
          <w:szCs w:val="24"/>
          <w:lang w:val="sr-Cyrl-RS"/>
        </w:rPr>
      </w:pPr>
      <w:r w:rsidRPr="00300758">
        <w:rPr>
          <w:lang w:val="sr-Cyrl-RS"/>
        </w:rPr>
        <w:t xml:space="preserve">            </w:t>
      </w:r>
      <w:r w:rsidRPr="00300758">
        <w:rPr>
          <w:lang w:val="sr-Cyrl-RS"/>
        </w:rPr>
        <w:tab/>
      </w:r>
      <w:r w:rsidRPr="00300758">
        <w:rPr>
          <w:rFonts w:ascii="Times New Roman" w:hAnsi="Times New Roman" w:cs="Times New Roman"/>
          <w:sz w:val="24"/>
          <w:szCs w:val="24"/>
          <w:lang w:val="sr-Cyrl-RS"/>
        </w:rPr>
        <w:t>У уводним напоменама, Ана Васовић, виши саветник у Сектору за буџет Министарства финансија, истакла је да су укупни приходи планирани у износу од 2.346,2 милијарди динара, што представља повећање од 172,8 милијарди динара, односно 8% у односу на износ предвиђен ребалансом буџета за 2024. годину. Буџетски приходи планирани су на основу пројекције кретања најважнијих макроекономских параметара, бруто домаћег производа и њихових компоненти, инфлације, девизног курса, кретања спољнотрговинске размене, процењених ефеката измена у пореској политици и других структурних мера. У структури укупних прихода, порески приход износи 1.975,1 милијарди динара, или 84,6 %, док непорески приходи износе 325,7 милијарди динара или 13,9 % укупних прихода буџета Републике Србије. Предлогом буџета Републике Србије планирани су укупни расходи и издаци у износу од 2.660,20 милијарди динара. Планирана су средства, између осталог, за финансирање инфраструктурних и капиталних пројеката, и остале расходе и издатке у складу са надлежностима буџетских корисника. Што се тиче Министарства привреде, Предлогом буџета за 2025. годину, опредељен је износ</w:t>
      </w:r>
      <w:r w:rsidRPr="00300758">
        <w:rPr>
          <w:rFonts w:ascii="Times New Roman" w:hAnsi="Times New Roman" w:cs="Times New Roman"/>
          <w:sz w:val="24"/>
          <w:szCs w:val="24"/>
          <w:lang w:val="sr-Latn-RS"/>
        </w:rPr>
        <w:t xml:space="preserve"> </w:t>
      </w:r>
      <w:r w:rsidRPr="00300758">
        <w:rPr>
          <w:rFonts w:ascii="Times New Roman" w:hAnsi="Times New Roman" w:cs="Times New Roman"/>
          <w:sz w:val="24"/>
          <w:szCs w:val="24"/>
          <w:lang w:val="sr-Cyrl-RS"/>
        </w:rPr>
        <w:t xml:space="preserve">од 36 милијарди 118 милиона 0,87 динара. Најзначајнија средства у оквиру овог Раздела планирана су за: улагања од посебног значаја у износу од 23,6 милијарде динара, кредитне подршке предузећима у поступку приватизације опредељен је износ од милијарда 418, развој предузетништва 2 милијарде 35, развој пословне инфраструктуре 2 милијарде 900 319. Када је реч о Министарству рударства и енергетике - Раздео 28, Предлогом буџета за 2025. годину опредељен је износ од 30 милијарди 969780 динара. Значајна средства на овом Разделу планирана су за: формирање и одржавање обавезних резерви нафте, деривата нафте и природног гаса, за реализацију Пројекта Беогрид, за пројекат изградње гасног интерконектора Србија – Бугарска. Када је у питању Министарство унутрашње и спољне трговине, Предлогом буџета за 2025. годину, опредељен је износ од 4 милијарде 214 057 динара, и најзначајнија средства у оквиру овог Раздела су: наставак Пројекта Учешће Републике Србије на светској изложби ЕКСПОСАКА у износу од 502.997 динара, затим српско кинески индустријски парк ,,Михаило Пупин “ у износу од 100 милиона динара. Што се тиче Министарства туризма и омладине, опредељен је износ од 5 милијарди 623 759 динара, и најзначајнија средства у оквиру овог Раздела су: подршка ЈЛС у спровођењу омладинске политике 250 милиона динара, изградња инфраструктуре </w:t>
      </w:r>
      <w:r w:rsidRPr="00300758">
        <w:rPr>
          <w:rFonts w:ascii="Times New Roman" w:hAnsi="Times New Roman" w:cs="Times New Roman"/>
          <w:sz w:val="24"/>
          <w:szCs w:val="24"/>
          <w:lang w:val="sr-Cyrl-RS"/>
        </w:rPr>
        <w:lastRenderedPageBreak/>
        <w:t>у туристичким дестинацијама, ту је и издавање ваучера, подршка Туристичке организације Србије и капитални пројекти као што је  изградња марине у Голупцу.</w:t>
      </w:r>
    </w:p>
    <w:p w:rsidR="00300758" w:rsidRPr="00300758" w:rsidRDefault="00300758" w:rsidP="00070E26">
      <w:pPr>
        <w:tabs>
          <w:tab w:val="left" w:pos="1418"/>
        </w:tabs>
        <w:spacing w:after="0" w:line="240" w:lineRule="auto"/>
        <w:jc w:val="both"/>
        <w:rPr>
          <w:rFonts w:ascii="Times New Roman" w:hAnsi="Times New Roman" w:cs="Times New Roman"/>
          <w:sz w:val="24"/>
          <w:szCs w:val="24"/>
          <w:lang w:val="sr-Cyrl-RS"/>
        </w:rPr>
      </w:pPr>
      <w:r w:rsidRPr="00300758">
        <w:rPr>
          <w:rFonts w:ascii="Times New Roman" w:hAnsi="Times New Roman" w:cs="Times New Roman"/>
          <w:sz w:val="24"/>
          <w:szCs w:val="24"/>
          <w:lang w:val="sr-Cyrl-RS"/>
        </w:rPr>
        <w:t xml:space="preserve">             </w:t>
      </w:r>
      <w:r w:rsidR="00070E26">
        <w:rPr>
          <w:rFonts w:ascii="Times New Roman" w:hAnsi="Times New Roman" w:cs="Times New Roman"/>
          <w:sz w:val="24"/>
          <w:szCs w:val="24"/>
          <w:lang w:val="sr-Cyrl-RS"/>
        </w:rPr>
        <w:tab/>
      </w:r>
      <w:r w:rsidRPr="00300758">
        <w:rPr>
          <w:rFonts w:ascii="Times New Roman" w:hAnsi="Times New Roman" w:cs="Times New Roman"/>
          <w:sz w:val="24"/>
          <w:szCs w:val="24"/>
          <w:lang w:val="sr-Cyrl-RS"/>
        </w:rPr>
        <w:t>Андријана Јо</w:t>
      </w:r>
      <w:r w:rsidR="00070E26">
        <w:rPr>
          <w:rFonts w:ascii="Times New Roman" w:hAnsi="Times New Roman" w:cs="Times New Roman"/>
          <w:sz w:val="24"/>
          <w:szCs w:val="24"/>
          <w:lang w:val="sr-Cyrl-RS"/>
        </w:rPr>
        <w:t>вановић, државни секретар у Министарству</w:t>
      </w:r>
      <w:r w:rsidRPr="00300758">
        <w:rPr>
          <w:rFonts w:ascii="Times New Roman" w:hAnsi="Times New Roman" w:cs="Times New Roman"/>
          <w:sz w:val="24"/>
          <w:szCs w:val="24"/>
          <w:lang w:val="sr-Cyrl-RS"/>
        </w:rPr>
        <w:t xml:space="preserve"> привреде </w:t>
      </w:r>
      <w:r w:rsidR="00070E26">
        <w:rPr>
          <w:rFonts w:ascii="Times New Roman" w:hAnsi="Times New Roman" w:cs="Times New Roman"/>
          <w:sz w:val="24"/>
          <w:szCs w:val="24"/>
          <w:lang w:val="sr-Cyrl-RS"/>
        </w:rPr>
        <w:t>истакла је да је Нацртом з</w:t>
      </w:r>
      <w:r w:rsidRPr="00300758">
        <w:rPr>
          <w:rFonts w:ascii="Times New Roman" w:hAnsi="Times New Roman" w:cs="Times New Roman"/>
          <w:sz w:val="24"/>
          <w:szCs w:val="24"/>
          <w:lang w:val="sr-Cyrl-RS"/>
        </w:rPr>
        <w:t xml:space="preserve">акона о буџету за Министарство привреде </w:t>
      </w:r>
      <w:r w:rsidR="00070E26">
        <w:rPr>
          <w:rFonts w:ascii="Times New Roman" w:hAnsi="Times New Roman" w:cs="Times New Roman"/>
          <w:sz w:val="24"/>
          <w:szCs w:val="24"/>
          <w:lang w:val="sr-Cyrl-RS"/>
        </w:rPr>
        <w:t>издвојено 35 милијарди</w:t>
      </w:r>
      <w:r w:rsidRPr="00300758">
        <w:rPr>
          <w:rFonts w:ascii="Times New Roman" w:hAnsi="Times New Roman" w:cs="Times New Roman"/>
          <w:sz w:val="24"/>
          <w:szCs w:val="24"/>
          <w:lang w:val="sr-Cyrl-RS"/>
        </w:rPr>
        <w:t xml:space="preserve"> 284 милиона 151 хиљада динара. Као и до сада, и у наредној години Министарство привреде ће наставити са програмима подршке привреди, и то пре свега ка развоју предузетништва</w:t>
      </w:r>
      <w:r w:rsidR="00070E26">
        <w:rPr>
          <w:rFonts w:ascii="Times New Roman" w:hAnsi="Times New Roman" w:cs="Times New Roman"/>
          <w:sz w:val="24"/>
          <w:szCs w:val="24"/>
          <w:lang w:val="sr-Cyrl-RS"/>
        </w:rPr>
        <w:t>. М</w:t>
      </w:r>
      <w:r w:rsidRPr="00300758">
        <w:rPr>
          <w:rFonts w:ascii="Times New Roman" w:hAnsi="Times New Roman" w:cs="Times New Roman"/>
          <w:sz w:val="24"/>
          <w:szCs w:val="24"/>
          <w:lang w:val="sr-Cyrl-RS"/>
        </w:rPr>
        <w:t>алим и средњ</w:t>
      </w:r>
      <w:r w:rsidR="00070E26">
        <w:rPr>
          <w:rFonts w:ascii="Times New Roman" w:hAnsi="Times New Roman" w:cs="Times New Roman"/>
          <w:sz w:val="24"/>
          <w:szCs w:val="24"/>
          <w:lang w:val="sr-Cyrl-RS"/>
        </w:rPr>
        <w:t>им предузећима и предузетницима</w:t>
      </w:r>
      <w:r w:rsidRPr="00300758">
        <w:rPr>
          <w:rFonts w:ascii="Times New Roman" w:hAnsi="Times New Roman" w:cs="Times New Roman"/>
          <w:sz w:val="24"/>
          <w:szCs w:val="24"/>
          <w:lang w:val="sr-Cyrl-RS"/>
        </w:rPr>
        <w:t xml:space="preserve"> </w:t>
      </w:r>
      <w:r w:rsidR="00070E26" w:rsidRPr="00300758">
        <w:rPr>
          <w:rFonts w:ascii="Times New Roman" w:hAnsi="Times New Roman" w:cs="Times New Roman"/>
          <w:sz w:val="24"/>
          <w:szCs w:val="24"/>
          <w:lang w:val="sr-Cyrl-RS"/>
        </w:rPr>
        <w:t>је опредељено за програм</w:t>
      </w:r>
      <w:r w:rsidR="00070E26">
        <w:rPr>
          <w:rFonts w:ascii="Times New Roman" w:hAnsi="Times New Roman" w:cs="Times New Roman"/>
          <w:sz w:val="24"/>
          <w:szCs w:val="24"/>
          <w:lang w:val="sr-Cyrl-RS"/>
        </w:rPr>
        <w:t>е</w:t>
      </w:r>
      <w:r w:rsidR="00070E26" w:rsidRPr="00300758">
        <w:rPr>
          <w:rFonts w:ascii="Times New Roman" w:hAnsi="Times New Roman" w:cs="Times New Roman"/>
          <w:sz w:val="24"/>
          <w:szCs w:val="24"/>
          <w:lang w:val="sr-Cyrl-RS"/>
        </w:rPr>
        <w:t xml:space="preserve"> подршке</w:t>
      </w:r>
      <w:r w:rsidR="00070E26" w:rsidRPr="00300758">
        <w:rPr>
          <w:rFonts w:ascii="Times New Roman" w:hAnsi="Times New Roman" w:cs="Times New Roman"/>
          <w:sz w:val="24"/>
          <w:szCs w:val="24"/>
          <w:lang w:val="sr-Cyrl-RS"/>
        </w:rPr>
        <w:t xml:space="preserve"> </w:t>
      </w:r>
      <w:r w:rsidRPr="00300758">
        <w:rPr>
          <w:rFonts w:ascii="Times New Roman" w:hAnsi="Times New Roman" w:cs="Times New Roman"/>
          <w:sz w:val="24"/>
          <w:szCs w:val="24"/>
          <w:lang w:val="sr-Cyrl-RS"/>
        </w:rPr>
        <w:t>2 милијарде динара</w:t>
      </w:r>
      <w:r w:rsidR="00070E26">
        <w:rPr>
          <w:rFonts w:ascii="Times New Roman" w:hAnsi="Times New Roman" w:cs="Times New Roman"/>
          <w:sz w:val="24"/>
          <w:szCs w:val="24"/>
          <w:lang w:val="sr-Cyrl-RS"/>
        </w:rPr>
        <w:t>, за</w:t>
      </w:r>
      <w:r w:rsidRPr="00300758">
        <w:rPr>
          <w:rFonts w:ascii="Times New Roman" w:hAnsi="Times New Roman" w:cs="Times New Roman"/>
          <w:sz w:val="24"/>
          <w:szCs w:val="24"/>
          <w:lang w:val="sr-Cyrl-RS"/>
        </w:rPr>
        <w:t xml:space="preserve"> набавку опреме, али и </w:t>
      </w:r>
      <w:r w:rsidR="00070E26">
        <w:rPr>
          <w:rFonts w:ascii="Times New Roman" w:hAnsi="Times New Roman" w:cs="Times New Roman"/>
          <w:sz w:val="24"/>
          <w:szCs w:val="24"/>
          <w:lang w:val="sr-Cyrl-RS"/>
        </w:rPr>
        <w:t xml:space="preserve">за </w:t>
      </w:r>
      <w:r w:rsidRPr="00300758">
        <w:rPr>
          <w:rFonts w:ascii="Times New Roman" w:hAnsi="Times New Roman" w:cs="Times New Roman"/>
          <w:sz w:val="24"/>
          <w:szCs w:val="24"/>
          <w:lang w:val="sr-Cyrl-RS"/>
        </w:rPr>
        <w:t xml:space="preserve">проширење производних капацитета, </w:t>
      </w:r>
      <w:r w:rsidR="00070E26">
        <w:rPr>
          <w:rFonts w:ascii="Times New Roman" w:hAnsi="Times New Roman" w:cs="Times New Roman"/>
          <w:sz w:val="24"/>
          <w:szCs w:val="24"/>
          <w:lang w:val="sr-Cyrl-RS"/>
        </w:rPr>
        <w:t xml:space="preserve">као </w:t>
      </w:r>
      <w:r w:rsidRPr="00300758">
        <w:rPr>
          <w:rFonts w:ascii="Times New Roman" w:hAnsi="Times New Roman" w:cs="Times New Roman"/>
          <w:sz w:val="24"/>
          <w:szCs w:val="24"/>
          <w:lang w:val="sr-Cyrl-RS"/>
        </w:rPr>
        <w:t>и подршка одређеним циљним групама као што су почетници у пословању, млади, жене предузетнице, жене на селу, старији уметнички занати и остали програми</w:t>
      </w:r>
      <w:r w:rsidR="00070E26">
        <w:rPr>
          <w:rFonts w:ascii="Times New Roman" w:hAnsi="Times New Roman" w:cs="Times New Roman"/>
          <w:sz w:val="24"/>
          <w:szCs w:val="24"/>
          <w:lang w:val="sr-Cyrl-RS"/>
        </w:rPr>
        <w:t xml:space="preserve">. У </w:t>
      </w:r>
      <w:r w:rsidRPr="00300758">
        <w:rPr>
          <w:rFonts w:ascii="Times New Roman" w:hAnsi="Times New Roman" w:cs="Times New Roman"/>
          <w:sz w:val="24"/>
          <w:szCs w:val="24"/>
          <w:lang w:val="sr-Cyrl-RS"/>
        </w:rPr>
        <w:t>2024.</w:t>
      </w:r>
      <w:r w:rsidR="00070E26">
        <w:rPr>
          <w:rFonts w:ascii="Times New Roman" w:hAnsi="Times New Roman" w:cs="Times New Roman"/>
          <w:sz w:val="24"/>
          <w:szCs w:val="24"/>
          <w:lang w:val="sr-Cyrl-RS"/>
        </w:rPr>
        <w:t xml:space="preserve"> години, </w:t>
      </w:r>
      <w:r w:rsidRPr="00300758">
        <w:rPr>
          <w:rFonts w:ascii="Times New Roman" w:hAnsi="Times New Roman" w:cs="Times New Roman"/>
          <w:sz w:val="24"/>
          <w:szCs w:val="24"/>
          <w:lang w:val="sr-Cyrl-RS"/>
        </w:rPr>
        <w:t xml:space="preserve"> Министарство</w:t>
      </w:r>
      <w:r w:rsidR="00070E26">
        <w:rPr>
          <w:rFonts w:ascii="Times New Roman" w:hAnsi="Times New Roman" w:cs="Times New Roman"/>
          <w:sz w:val="24"/>
          <w:szCs w:val="24"/>
          <w:lang w:val="sr-Cyrl-RS"/>
        </w:rPr>
        <w:t xml:space="preserve"> је</w:t>
      </w:r>
      <w:r w:rsidRPr="00300758">
        <w:rPr>
          <w:rFonts w:ascii="Times New Roman" w:hAnsi="Times New Roman" w:cs="Times New Roman"/>
          <w:sz w:val="24"/>
          <w:szCs w:val="24"/>
          <w:lang w:val="sr-Cyrl-RS"/>
        </w:rPr>
        <w:t xml:space="preserve"> подржало 677 привредник</w:t>
      </w:r>
      <w:r w:rsidR="00070E26">
        <w:rPr>
          <w:rFonts w:ascii="Times New Roman" w:hAnsi="Times New Roman" w:cs="Times New Roman"/>
          <w:sz w:val="24"/>
          <w:szCs w:val="24"/>
          <w:lang w:val="sr-Cyrl-RS"/>
        </w:rPr>
        <w:t>а, са више од милијарду и по бес</w:t>
      </w:r>
      <w:r w:rsidRPr="00300758">
        <w:rPr>
          <w:rFonts w:ascii="Times New Roman" w:hAnsi="Times New Roman" w:cs="Times New Roman"/>
          <w:sz w:val="24"/>
          <w:szCs w:val="24"/>
          <w:lang w:val="sr-Cyrl-RS"/>
        </w:rPr>
        <w:t>повратних средстава. Привреда се подржава и кроз развој и уна</w:t>
      </w:r>
      <w:r w:rsidR="00070E26">
        <w:rPr>
          <w:rFonts w:ascii="Times New Roman" w:hAnsi="Times New Roman" w:cs="Times New Roman"/>
          <w:sz w:val="24"/>
          <w:szCs w:val="24"/>
          <w:lang w:val="sr-Cyrl-RS"/>
        </w:rPr>
        <w:t>пређење пословне инфраструктуре. З</w:t>
      </w:r>
      <w:r w:rsidRPr="00300758">
        <w:rPr>
          <w:rFonts w:ascii="Times New Roman" w:hAnsi="Times New Roman" w:cs="Times New Roman"/>
          <w:sz w:val="24"/>
          <w:szCs w:val="24"/>
          <w:lang w:val="sr-Cyrl-RS"/>
        </w:rPr>
        <w:t>а инфраструктурне пројекте опредељено је 2,9 милијарди динара и то су пројекти који се односе на инфраструктурно опремање индустријских и пословних зона, али и унапређење инфраструктурних капацитета у циљу развоја туризма и других привредних делатности. Сада ће за ове пројекте бити издвојено 2,9 милијарди динара. Када је у питању 2024.</w:t>
      </w:r>
      <w:r w:rsidR="00070E26">
        <w:rPr>
          <w:rFonts w:ascii="Times New Roman" w:hAnsi="Times New Roman" w:cs="Times New Roman"/>
          <w:sz w:val="24"/>
          <w:szCs w:val="24"/>
          <w:lang w:val="sr-Cyrl-RS"/>
        </w:rPr>
        <w:t xml:space="preserve"> </w:t>
      </w:r>
      <w:r w:rsidRPr="00300758">
        <w:rPr>
          <w:rFonts w:ascii="Times New Roman" w:hAnsi="Times New Roman" w:cs="Times New Roman"/>
          <w:sz w:val="24"/>
          <w:szCs w:val="24"/>
          <w:lang w:val="sr-Cyrl-RS"/>
        </w:rPr>
        <w:t>година, реализовано је 10 инфраструктурних пројеката из програма подршке развоју пословне инфраструктуре, и до данас су закључени уговори за 7 пројеката у износу од 573 милиона д</w:t>
      </w:r>
      <w:r w:rsidR="00070E26">
        <w:rPr>
          <w:rFonts w:ascii="Times New Roman" w:hAnsi="Times New Roman" w:cs="Times New Roman"/>
          <w:sz w:val="24"/>
          <w:szCs w:val="24"/>
          <w:lang w:val="sr-Cyrl-RS"/>
        </w:rPr>
        <w:t>инара</w:t>
      </w:r>
      <w:r w:rsidRPr="00300758">
        <w:rPr>
          <w:rFonts w:ascii="Times New Roman" w:hAnsi="Times New Roman" w:cs="Times New Roman"/>
          <w:sz w:val="24"/>
          <w:szCs w:val="24"/>
          <w:lang w:val="sr-Cyrl-RS"/>
        </w:rPr>
        <w:t>. Ка</w:t>
      </w:r>
      <w:r w:rsidR="00070E26">
        <w:rPr>
          <w:rFonts w:ascii="Times New Roman" w:hAnsi="Times New Roman" w:cs="Times New Roman"/>
          <w:sz w:val="24"/>
          <w:szCs w:val="24"/>
          <w:lang w:val="sr-Cyrl-RS"/>
        </w:rPr>
        <w:t>да су у питању директна улагања</w:t>
      </w:r>
      <w:r w:rsidRPr="00300758">
        <w:rPr>
          <w:rFonts w:ascii="Times New Roman" w:hAnsi="Times New Roman" w:cs="Times New Roman"/>
          <w:sz w:val="24"/>
          <w:szCs w:val="24"/>
          <w:lang w:val="sr-Cyrl-RS"/>
        </w:rPr>
        <w:t xml:space="preserve"> и када је реч о инвестицијама, до данас је потписано укупно 229 уговора, </w:t>
      </w:r>
      <w:r w:rsidR="00070E26">
        <w:rPr>
          <w:rFonts w:ascii="Times New Roman" w:hAnsi="Times New Roman" w:cs="Times New Roman"/>
          <w:sz w:val="24"/>
          <w:szCs w:val="24"/>
          <w:lang w:val="sr-Cyrl-RS"/>
        </w:rPr>
        <w:t>са више од 53 хиљаде нових радних места</w:t>
      </w:r>
      <w:r w:rsidRPr="00300758">
        <w:rPr>
          <w:rFonts w:ascii="Times New Roman" w:hAnsi="Times New Roman" w:cs="Times New Roman"/>
          <w:sz w:val="24"/>
          <w:szCs w:val="24"/>
          <w:lang w:val="sr-Cyrl-RS"/>
        </w:rPr>
        <w:t>.</w:t>
      </w:r>
    </w:p>
    <w:p w:rsidR="00300758" w:rsidRPr="00300758" w:rsidRDefault="00300758" w:rsidP="00300758">
      <w:pPr>
        <w:tabs>
          <w:tab w:val="left" w:pos="1418"/>
        </w:tabs>
        <w:spacing w:after="0" w:line="240" w:lineRule="auto"/>
        <w:jc w:val="both"/>
        <w:rPr>
          <w:rFonts w:ascii="Times New Roman" w:hAnsi="Times New Roman" w:cs="Times New Roman"/>
          <w:sz w:val="24"/>
          <w:szCs w:val="24"/>
          <w:lang w:val="sr-Cyrl-RS"/>
        </w:rPr>
      </w:pPr>
      <w:r w:rsidRPr="00300758">
        <w:rPr>
          <w:rFonts w:ascii="Times New Roman" w:hAnsi="Times New Roman" w:cs="Times New Roman"/>
          <w:sz w:val="24"/>
          <w:szCs w:val="24"/>
          <w:lang w:val="sr-Cyrl-RS"/>
        </w:rPr>
        <w:t xml:space="preserve">            </w:t>
      </w:r>
      <w:r w:rsidRPr="00300758">
        <w:rPr>
          <w:rFonts w:ascii="Times New Roman" w:hAnsi="Times New Roman" w:cs="Times New Roman"/>
          <w:sz w:val="24"/>
          <w:szCs w:val="24"/>
          <w:lang w:val="sr-Cyrl-RS"/>
        </w:rPr>
        <w:tab/>
        <w:t xml:space="preserve">Урош Кандић, државни секретар у Министарству туризма и омладине, истакао је да се наставља пројекат ваучера за субвенционисани одмор на дестинацијама у нашој земљи, као и пилот пројекат развоја сеоских туристичких домаћинстава који је и ове године успешно имплементиран. Циљ је да се одржи и повећа степен туристичког промета који је ове године за 5% више у односу на претходну годину, да је девизни прилив премашио 2 милијарде евра, и да се циљаним буџетским давањима настави да се повећава туристички промет. </w:t>
      </w:r>
    </w:p>
    <w:p w:rsidR="00300758" w:rsidRPr="00300758" w:rsidRDefault="00300758" w:rsidP="00300758">
      <w:pPr>
        <w:tabs>
          <w:tab w:val="left" w:pos="1418"/>
        </w:tabs>
        <w:spacing w:after="0" w:line="240" w:lineRule="auto"/>
        <w:jc w:val="both"/>
        <w:rPr>
          <w:rFonts w:ascii="Times New Roman" w:hAnsi="Times New Roman" w:cs="Times New Roman"/>
          <w:sz w:val="24"/>
          <w:szCs w:val="24"/>
          <w:lang w:val="sr-Cyrl-RS"/>
        </w:rPr>
      </w:pPr>
      <w:r w:rsidRPr="00300758">
        <w:rPr>
          <w:rFonts w:ascii="Times New Roman" w:hAnsi="Times New Roman" w:cs="Times New Roman"/>
          <w:sz w:val="24"/>
          <w:szCs w:val="24"/>
          <w:lang w:val="sr-Cyrl-RS"/>
        </w:rPr>
        <w:t xml:space="preserve">            </w:t>
      </w:r>
      <w:r w:rsidRPr="00300758">
        <w:rPr>
          <w:rFonts w:ascii="Times New Roman" w:hAnsi="Times New Roman" w:cs="Times New Roman"/>
          <w:sz w:val="24"/>
          <w:szCs w:val="24"/>
          <w:lang w:val="sr-Cyrl-RS"/>
        </w:rPr>
        <w:tab/>
        <w:t xml:space="preserve"> Вељко Стаменковић, секретар Министарства рударства и енергетике, </w:t>
      </w:r>
      <w:r w:rsidR="00070E26">
        <w:rPr>
          <w:rFonts w:ascii="Times New Roman" w:hAnsi="Times New Roman" w:cs="Times New Roman"/>
          <w:sz w:val="24"/>
          <w:szCs w:val="24"/>
          <w:lang w:val="sr-Cyrl-RS"/>
        </w:rPr>
        <w:t>нагласио је</w:t>
      </w:r>
      <w:r w:rsidRPr="00300758">
        <w:rPr>
          <w:rFonts w:ascii="Times New Roman" w:hAnsi="Times New Roman" w:cs="Times New Roman"/>
          <w:sz w:val="24"/>
          <w:szCs w:val="24"/>
          <w:lang w:val="sr-Cyrl-RS"/>
        </w:rPr>
        <w:t xml:space="preserve"> да</w:t>
      </w:r>
      <w:r w:rsidR="00070E26">
        <w:rPr>
          <w:rFonts w:ascii="Times New Roman" w:hAnsi="Times New Roman" w:cs="Times New Roman"/>
          <w:sz w:val="24"/>
          <w:szCs w:val="24"/>
          <w:lang w:val="sr-Cyrl-RS"/>
        </w:rPr>
        <w:t>,</w:t>
      </w:r>
      <w:r w:rsidRPr="00300758">
        <w:rPr>
          <w:rFonts w:ascii="Times New Roman" w:hAnsi="Times New Roman" w:cs="Times New Roman"/>
          <w:sz w:val="24"/>
          <w:szCs w:val="24"/>
          <w:lang w:val="sr-Cyrl-RS"/>
        </w:rPr>
        <w:t xml:space="preserve"> што се тиче буџета овог Министарства, укупан планирани буџет је 30,9 милијарди динара,</w:t>
      </w:r>
      <w:r w:rsidR="00070E26">
        <w:rPr>
          <w:rFonts w:ascii="Times New Roman" w:hAnsi="Times New Roman" w:cs="Times New Roman"/>
          <w:sz w:val="24"/>
          <w:szCs w:val="24"/>
          <w:lang w:val="sr-Cyrl-RS"/>
        </w:rPr>
        <w:t xml:space="preserve"> а</w:t>
      </w:r>
      <w:r w:rsidRPr="00300758">
        <w:rPr>
          <w:rFonts w:ascii="Times New Roman" w:hAnsi="Times New Roman" w:cs="Times New Roman"/>
          <w:sz w:val="24"/>
          <w:szCs w:val="24"/>
          <w:lang w:val="sr-Cyrl-RS"/>
        </w:rPr>
        <w:t xml:space="preserve"> од тога </w:t>
      </w:r>
      <w:r w:rsidR="00070E26">
        <w:rPr>
          <w:rFonts w:ascii="Times New Roman" w:hAnsi="Times New Roman" w:cs="Times New Roman"/>
          <w:sz w:val="24"/>
          <w:szCs w:val="24"/>
          <w:lang w:val="sr-Cyrl-RS"/>
        </w:rPr>
        <w:t>за рад Министарства 21,5 милијарди. З</w:t>
      </w:r>
      <w:r w:rsidRPr="00300758">
        <w:rPr>
          <w:rFonts w:ascii="Times New Roman" w:hAnsi="Times New Roman" w:cs="Times New Roman"/>
          <w:sz w:val="24"/>
          <w:szCs w:val="24"/>
          <w:lang w:val="sr-Cyrl-RS"/>
        </w:rPr>
        <w:t xml:space="preserve">а финансирање и подстицање енергетске ефикасности </w:t>
      </w:r>
      <w:r w:rsidR="00070E26">
        <w:rPr>
          <w:rFonts w:ascii="Times New Roman" w:hAnsi="Times New Roman" w:cs="Times New Roman"/>
          <w:sz w:val="24"/>
          <w:szCs w:val="24"/>
          <w:lang w:val="sr-Cyrl-RS"/>
        </w:rPr>
        <w:t xml:space="preserve">издвојено је 774 милиона динара. За </w:t>
      </w:r>
      <w:r w:rsidRPr="00300758">
        <w:rPr>
          <w:rFonts w:ascii="Times New Roman" w:hAnsi="Times New Roman" w:cs="Times New Roman"/>
          <w:sz w:val="24"/>
          <w:szCs w:val="24"/>
          <w:lang w:val="sr-Cyrl-RS"/>
        </w:rPr>
        <w:t>субвенције за</w:t>
      </w:r>
      <w:r w:rsidR="00070E26">
        <w:rPr>
          <w:rFonts w:ascii="Times New Roman" w:hAnsi="Times New Roman" w:cs="Times New Roman"/>
          <w:sz w:val="24"/>
          <w:szCs w:val="24"/>
          <w:lang w:val="sr-Cyrl-RS"/>
        </w:rPr>
        <w:t xml:space="preserve"> енергетски угроженог купца</w:t>
      </w:r>
      <w:r w:rsidRPr="00300758">
        <w:rPr>
          <w:rFonts w:ascii="Times New Roman" w:hAnsi="Times New Roman" w:cs="Times New Roman"/>
          <w:sz w:val="24"/>
          <w:szCs w:val="24"/>
          <w:lang w:val="sr-Cyrl-RS"/>
        </w:rPr>
        <w:t xml:space="preserve"> је донета Уредба о енергетски угроженом купцу, </w:t>
      </w:r>
      <w:r w:rsidR="00070E26">
        <w:rPr>
          <w:rFonts w:ascii="Times New Roman" w:hAnsi="Times New Roman" w:cs="Times New Roman"/>
          <w:sz w:val="24"/>
          <w:szCs w:val="24"/>
          <w:lang w:val="sr-Cyrl-RS"/>
        </w:rPr>
        <w:t>а</w:t>
      </w:r>
      <w:r w:rsidRPr="00300758">
        <w:rPr>
          <w:rFonts w:ascii="Times New Roman" w:hAnsi="Times New Roman" w:cs="Times New Roman"/>
          <w:sz w:val="24"/>
          <w:szCs w:val="24"/>
          <w:lang w:val="sr-Cyrl-RS"/>
        </w:rPr>
        <w:t xml:space="preserve"> субвенција за</w:t>
      </w:r>
      <w:r w:rsidR="00070E26">
        <w:rPr>
          <w:rFonts w:ascii="Times New Roman" w:hAnsi="Times New Roman" w:cs="Times New Roman"/>
          <w:sz w:val="24"/>
          <w:szCs w:val="24"/>
          <w:lang w:val="sr-Cyrl-RS"/>
        </w:rPr>
        <w:t xml:space="preserve"> исплату зарада</w:t>
      </w:r>
      <w:r w:rsidR="00070E26" w:rsidRPr="00300758">
        <w:rPr>
          <w:rFonts w:ascii="Times New Roman" w:hAnsi="Times New Roman" w:cs="Times New Roman"/>
          <w:sz w:val="24"/>
          <w:szCs w:val="24"/>
          <w:lang w:val="sr-Cyrl-RS"/>
        </w:rPr>
        <w:t xml:space="preserve"> запослених</w:t>
      </w:r>
      <w:r w:rsidR="00070E26">
        <w:rPr>
          <w:rFonts w:ascii="Times New Roman" w:hAnsi="Times New Roman" w:cs="Times New Roman"/>
          <w:sz w:val="24"/>
          <w:szCs w:val="24"/>
          <w:lang w:val="sr-Cyrl-RS"/>
        </w:rPr>
        <w:t xml:space="preserve"> у руднику Ресавица 5,5 милијарди динара</w:t>
      </w:r>
      <w:r w:rsidRPr="00300758">
        <w:rPr>
          <w:rFonts w:ascii="Times New Roman" w:hAnsi="Times New Roman" w:cs="Times New Roman"/>
          <w:sz w:val="24"/>
          <w:szCs w:val="24"/>
          <w:lang w:val="sr-Cyrl-RS"/>
        </w:rPr>
        <w:t xml:space="preserve">. </w:t>
      </w:r>
      <w:r w:rsidR="00070E26">
        <w:rPr>
          <w:rFonts w:ascii="Times New Roman" w:hAnsi="Times New Roman" w:cs="Times New Roman"/>
          <w:sz w:val="24"/>
          <w:szCs w:val="24"/>
          <w:lang w:val="sr-Cyrl-RS"/>
        </w:rPr>
        <w:t>За</w:t>
      </w:r>
      <w:r w:rsidRPr="00300758">
        <w:rPr>
          <w:rFonts w:ascii="Times New Roman" w:hAnsi="Times New Roman" w:cs="Times New Roman"/>
          <w:sz w:val="24"/>
          <w:szCs w:val="24"/>
          <w:lang w:val="sr-Cyrl-RS"/>
        </w:rPr>
        <w:t xml:space="preserve"> Програм подстицања обновљиве енергије </w:t>
      </w:r>
      <w:r w:rsidR="00070E26">
        <w:rPr>
          <w:rFonts w:ascii="Times New Roman" w:hAnsi="Times New Roman" w:cs="Times New Roman"/>
          <w:sz w:val="24"/>
          <w:szCs w:val="24"/>
          <w:lang w:val="sr-Cyrl-RS"/>
        </w:rPr>
        <w:t xml:space="preserve">издвојено је </w:t>
      </w:r>
      <w:r w:rsidRPr="00300758">
        <w:rPr>
          <w:rFonts w:ascii="Times New Roman" w:hAnsi="Times New Roman" w:cs="Times New Roman"/>
          <w:sz w:val="24"/>
          <w:szCs w:val="24"/>
          <w:lang w:val="sr-Cyrl-RS"/>
        </w:rPr>
        <w:t>125 милиона динара, као и изградња соларних електрана за 420 милиона динара.</w:t>
      </w:r>
      <w:r w:rsidR="00070E26">
        <w:rPr>
          <w:rFonts w:ascii="Times New Roman" w:hAnsi="Times New Roman" w:cs="Times New Roman"/>
          <w:sz w:val="24"/>
          <w:szCs w:val="24"/>
          <w:lang w:val="sr-Cyrl-RS"/>
        </w:rPr>
        <w:t xml:space="preserve"> Б</w:t>
      </w:r>
      <w:r w:rsidRPr="00300758">
        <w:rPr>
          <w:rFonts w:ascii="Times New Roman" w:hAnsi="Times New Roman" w:cs="Times New Roman"/>
          <w:sz w:val="24"/>
          <w:szCs w:val="24"/>
          <w:lang w:val="sr-Cyrl-RS"/>
        </w:rPr>
        <w:t xml:space="preserve">уџет за Управу за резерве енергената је око 8,6 милијарди динара, од тога је планирано за робне резерве 5,2 милијарди динара, и за складиштење 2,2 милијарди динара. </w:t>
      </w:r>
    </w:p>
    <w:p w:rsidR="00300758" w:rsidRDefault="00300758" w:rsidP="00070E26">
      <w:pPr>
        <w:tabs>
          <w:tab w:val="left" w:pos="1418"/>
        </w:tabs>
        <w:spacing w:after="0" w:line="240" w:lineRule="auto"/>
        <w:jc w:val="both"/>
        <w:rPr>
          <w:rFonts w:ascii="Times New Roman" w:hAnsi="Times New Roman" w:cs="Times New Roman"/>
          <w:sz w:val="24"/>
          <w:szCs w:val="24"/>
          <w:lang w:val="sr-Cyrl-RS"/>
        </w:rPr>
      </w:pPr>
      <w:r w:rsidRPr="00300758">
        <w:rPr>
          <w:rFonts w:ascii="Times New Roman" w:hAnsi="Times New Roman" w:cs="Times New Roman"/>
          <w:sz w:val="24"/>
          <w:szCs w:val="24"/>
          <w:lang w:val="sr-Cyrl-RS"/>
        </w:rPr>
        <w:t xml:space="preserve">            </w:t>
      </w:r>
    </w:p>
    <w:p w:rsidR="00B34AF8" w:rsidRDefault="00FA362A" w:rsidP="00FA362A">
      <w:pPr>
        <w:tabs>
          <w:tab w:val="left" w:pos="1418"/>
        </w:tabs>
        <w:spacing w:after="0" w:line="240" w:lineRule="auto"/>
        <w:jc w:val="both"/>
        <w:rPr>
          <w:rFonts w:ascii="Times New Roman" w:eastAsia="Calibri" w:hAnsi="Times New Roman" w:cs="Times New Roman"/>
          <w:sz w:val="24"/>
          <w:szCs w:val="24"/>
          <w:lang w:val="sr-Cyrl-RS"/>
        </w:rPr>
      </w:pPr>
      <w:r>
        <w:rPr>
          <w:rFonts w:ascii="Times New Roman" w:hAnsi="Times New Roman"/>
          <w:sz w:val="24"/>
          <w:szCs w:val="24"/>
          <w:lang w:val="sr-Cyrl-RS"/>
        </w:rPr>
        <w:tab/>
      </w:r>
      <w:r w:rsidR="00B34AF8">
        <w:rPr>
          <w:rFonts w:ascii="Times New Roman" w:hAnsi="Times New Roman"/>
          <w:sz w:val="24"/>
          <w:szCs w:val="24"/>
          <w:lang w:val="sr-Cyrl-RS"/>
        </w:rPr>
        <w:t>У дискусији, народни посланици су поставили питања, изнели мишљења и ставове.</w:t>
      </w:r>
      <w:r>
        <w:rPr>
          <w:rFonts w:ascii="Times New Roman" w:hAnsi="Times New Roman"/>
          <w:sz w:val="24"/>
          <w:szCs w:val="24"/>
          <w:lang w:val="sr-Cyrl-RS"/>
        </w:rPr>
        <w:t xml:space="preserve"> </w:t>
      </w:r>
      <w:r w:rsidR="00B34AF8">
        <w:rPr>
          <w:rFonts w:ascii="Times New Roman" w:eastAsia="Calibri" w:hAnsi="Times New Roman" w:cs="Times New Roman"/>
          <w:sz w:val="24"/>
          <w:szCs w:val="24"/>
          <w:lang w:val="sr-Cyrl-RS"/>
        </w:rPr>
        <w:t>Постављена су следећа питања:</w:t>
      </w:r>
    </w:p>
    <w:p w:rsidR="00B34AF8" w:rsidRDefault="00B34AF8" w:rsidP="00B34AF8">
      <w:pPr>
        <w:tabs>
          <w:tab w:val="left" w:pos="0"/>
          <w:tab w:val="left" w:pos="432"/>
          <w:tab w:val="left" w:pos="1418"/>
          <w:tab w:val="left" w:pos="1620"/>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00216D11">
        <w:rPr>
          <w:rFonts w:ascii="Times New Roman" w:eastAsia="Calibri" w:hAnsi="Times New Roman" w:cs="Times New Roman"/>
          <w:sz w:val="24"/>
          <w:szCs w:val="24"/>
          <w:lang w:val="sr-Cyrl-RS"/>
        </w:rPr>
        <w:t>з</w:t>
      </w:r>
      <w:r>
        <w:rPr>
          <w:rFonts w:ascii="Times New Roman" w:eastAsia="Calibri" w:hAnsi="Times New Roman" w:cs="Times New Roman"/>
          <w:sz w:val="24"/>
          <w:szCs w:val="24"/>
          <w:lang w:val="sr-Cyrl-RS"/>
        </w:rPr>
        <w:t>ашто су смањена средства за енергетску ефикасност у буџету</w:t>
      </w:r>
      <w:r w:rsidR="00FA362A">
        <w:rPr>
          <w:rFonts w:ascii="Times New Roman" w:eastAsia="Calibri" w:hAnsi="Times New Roman" w:cs="Times New Roman"/>
          <w:sz w:val="24"/>
          <w:szCs w:val="24"/>
          <w:lang w:val="sr-Cyrl-RS"/>
        </w:rPr>
        <w:t xml:space="preserve"> и зашто су смањени трансфери </w:t>
      </w:r>
      <w:r>
        <w:rPr>
          <w:rFonts w:ascii="Times New Roman" w:eastAsia="Calibri" w:hAnsi="Times New Roman" w:cs="Times New Roman"/>
          <w:sz w:val="24"/>
          <w:szCs w:val="24"/>
          <w:lang w:val="sr-Cyrl-RS"/>
        </w:rPr>
        <w:t>локалним самоуправама;</w:t>
      </w:r>
    </w:p>
    <w:p w:rsidR="00B34AF8" w:rsidRDefault="00FA362A" w:rsidP="00B34AF8">
      <w:pPr>
        <w:tabs>
          <w:tab w:val="left" w:pos="0"/>
          <w:tab w:val="left" w:pos="432"/>
          <w:tab w:val="left" w:pos="1418"/>
          <w:tab w:val="left" w:pos="1620"/>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00696C23">
        <w:rPr>
          <w:rFonts w:ascii="Times New Roman" w:eastAsia="Calibri" w:hAnsi="Times New Roman" w:cs="Times New Roman"/>
          <w:sz w:val="24"/>
          <w:szCs w:val="24"/>
          <w:lang w:val="sr-Cyrl-RS"/>
        </w:rPr>
        <w:t>з</w:t>
      </w:r>
      <w:r w:rsidR="00B34AF8">
        <w:rPr>
          <w:rFonts w:ascii="Times New Roman" w:eastAsia="Calibri" w:hAnsi="Times New Roman" w:cs="Times New Roman"/>
          <w:sz w:val="24"/>
          <w:szCs w:val="24"/>
          <w:lang w:val="sr-Cyrl-RS"/>
        </w:rPr>
        <w:t xml:space="preserve">ашто </w:t>
      </w:r>
      <w:r>
        <w:rPr>
          <w:rFonts w:ascii="Times New Roman" w:eastAsia="Calibri" w:hAnsi="Times New Roman" w:cs="Times New Roman"/>
          <w:sz w:val="24"/>
          <w:szCs w:val="24"/>
          <w:lang w:val="sr-Cyrl-RS"/>
        </w:rPr>
        <w:t xml:space="preserve">је </w:t>
      </w:r>
      <w:r w:rsidR="00B34AF8">
        <w:rPr>
          <w:rFonts w:ascii="Times New Roman" w:eastAsia="Calibri" w:hAnsi="Times New Roman" w:cs="Times New Roman"/>
          <w:sz w:val="24"/>
          <w:szCs w:val="24"/>
          <w:lang w:val="sr-Cyrl-RS"/>
        </w:rPr>
        <w:t>у програмско</w:t>
      </w:r>
      <w:r>
        <w:rPr>
          <w:rFonts w:ascii="Times New Roman" w:eastAsia="Calibri" w:hAnsi="Times New Roman" w:cs="Times New Roman"/>
          <w:sz w:val="24"/>
          <w:szCs w:val="24"/>
          <w:lang w:val="sr-Cyrl-RS"/>
        </w:rPr>
        <w:t>м делу буџета део око „подршке</w:t>
      </w:r>
      <w:r w:rsidR="00B34AF8">
        <w:rPr>
          <w:rFonts w:ascii="Times New Roman" w:eastAsia="Calibri" w:hAnsi="Times New Roman" w:cs="Times New Roman"/>
          <w:sz w:val="24"/>
          <w:szCs w:val="24"/>
          <w:lang w:val="sr-Cyrl-RS"/>
        </w:rPr>
        <w:t xml:space="preserve"> реализацији пројекта ЕКСПО Београд 2027</w:t>
      </w:r>
      <w:r>
        <w:rPr>
          <w:rFonts w:ascii="Times New Roman" w:eastAsia="Calibri" w:hAnsi="Times New Roman" w:cs="Times New Roman"/>
          <w:sz w:val="24"/>
          <w:szCs w:val="24"/>
          <w:lang w:val="sr-Cyrl-RS"/>
        </w:rPr>
        <w:t>“  празан</w:t>
      </w:r>
      <w:r w:rsidR="00B34AF8">
        <w:rPr>
          <w:rFonts w:ascii="Times New Roman" w:eastAsia="Calibri" w:hAnsi="Times New Roman" w:cs="Times New Roman"/>
          <w:sz w:val="24"/>
          <w:szCs w:val="24"/>
          <w:lang w:val="sr-Cyrl-RS"/>
        </w:rPr>
        <w:t>;</w:t>
      </w:r>
    </w:p>
    <w:p w:rsidR="00B34AF8" w:rsidRDefault="00B34AF8" w:rsidP="00B34AF8">
      <w:pPr>
        <w:tabs>
          <w:tab w:val="left" w:pos="0"/>
          <w:tab w:val="left" w:pos="432"/>
          <w:tab w:val="left" w:pos="1418"/>
          <w:tab w:val="left" w:pos="1620"/>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w:t>
      </w:r>
      <w:r w:rsidR="00FA362A">
        <w:rPr>
          <w:rFonts w:ascii="Times New Roman" w:eastAsia="Calibri" w:hAnsi="Times New Roman" w:cs="Times New Roman"/>
          <w:sz w:val="24"/>
          <w:szCs w:val="24"/>
          <w:lang w:val="sr-Cyrl-RS"/>
        </w:rPr>
        <w:t xml:space="preserve"> коме се дају</w:t>
      </w:r>
      <w:r>
        <w:rPr>
          <w:rFonts w:ascii="Times New Roman" w:eastAsia="Calibri" w:hAnsi="Times New Roman" w:cs="Times New Roman"/>
          <w:sz w:val="24"/>
          <w:szCs w:val="24"/>
          <w:lang w:val="sr-Cyrl-RS"/>
        </w:rPr>
        <w:t xml:space="preserve"> субвенције </w:t>
      </w:r>
      <w:r w:rsidR="00FA362A">
        <w:rPr>
          <w:rFonts w:ascii="Times New Roman" w:eastAsia="Calibri" w:hAnsi="Times New Roman" w:cs="Times New Roman"/>
          <w:sz w:val="24"/>
          <w:szCs w:val="24"/>
          <w:lang w:val="sr-Cyrl-RS"/>
        </w:rPr>
        <w:t>у износу од</w:t>
      </w:r>
      <w:r>
        <w:rPr>
          <w:rFonts w:ascii="Times New Roman" w:eastAsia="Calibri" w:hAnsi="Times New Roman" w:cs="Times New Roman"/>
          <w:sz w:val="24"/>
          <w:szCs w:val="24"/>
          <w:lang w:val="sr-Cyrl-RS"/>
        </w:rPr>
        <w:t xml:space="preserve"> 38 милијарди динара </w:t>
      </w:r>
      <w:r w:rsidR="00FA362A">
        <w:rPr>
          <w:rFonts w:ascii="Times New Roman" w:eastAsia="Calibri" w:hAnsi="Times New Roman" w:cs="Times New Roman"/>
          <w:sz w:val="24"/>
          <w:szCs w:val="24"/>
          <w:lang w:val="sr-Cyrl-RS"/>
        </w:rPr>
        <w:t xml:space="preserve">за десет година; да ли се  субвенције дају </w:t>
      </w:r>
      <w:r>
        <w:rPr>
          <w:rFonts w:ascii="Times New Roman" w:eastAsia="Calibri" w:hAnsi="Times New Roman" w:cs="Times New Roman"/>
          <w:sz w:val="24"/>
          <w:szCs w:val="24"/>
          <w:lang w:val="sr-Cyrl-RS"/>
        </w:rPr>
        <w:t xml:space="preserve">компанијама које немају „сјајан досије“ у контексту заштите радних права;    </w:t>
      </w:r>
    </w:p>
    <w:p w:rsidR="00B34AF8" w:rsidRDefault="00FA362A"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 цена изградње Хидроелектране</w:t>
      </w:r>
      <w:r w:rsidR="00B34AF8">
        <w:rPr>
          <w:rFonts w:ascii="Times New Roman" w:eastAsia="Calibri" w:hAnsi="Times New Roman" w:cs="Times New Roman"/>
          <w:sz w:val="24"/>
          <w:szCs w:val="24"/>
          <w:lang w:val="sr-Cyrl-RS"/>
        </w:rPr>
        <w:t xml:space="preserve"> </w:t>
      </w:r>
      <w:r w:rsidR="00696C23">
        <w:rPr>
          <w:rFonts w:ascii="Times New Roman" w:eastAsia="Calibri" w:hAnsi="Times New Roman" w:cs="Times New Roman"/>
          <w:sz w:val="24"/>
          <w:szCs w:val="24"/>
          <w:lang w:val="sr-Cyrl-RS"/>
        </w:rPr>
        <w:t>„</w:t>
      </w:r>
      <w:r w:rsidR="00B34AF8">
        <w:rPr>
          <w:rFonts w:ascii="Times New Roman" w:eastAsia="Calibri" w:hAnsi="Times New Roman" w:cs="Times New Roman"/>
          <w:sz w:val="24"/>
          <w:szCs w:val="24"/>
          <w:lang w:val="sr-Cyrl-RS"/>
        </w:rPr>
        <w:t>Бистрица</w:t>
      </w:r>
      <w:r w:rsidR="00696C23">
        <w:rPr>
          <w:rFonts w:ascii="Times New Roman" w:eastAsia="Calibri" w:hAnsi="Times New Roman" w:cs="Times New Roman"/>
          <w:sz w:val="24"/>
          <w:szCs w:val="24"/>
          <w:lang w:val="sr-Cyrl-RS"/>
        </w:rPr>
        <w:t>“</w:t>
      </w:r>
      <w:r w:rsidR="00B34AF8">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 xml:space="preserve">првобитно је износила </w:t>
      </w:r>
      <w:r w:rsidR="00B34AF8">
        <w:rPr>
          <w:rFonts w:ascii="Times New Roman" w:hAnsi="Times New Roman" w:cs="Times New Roman"/>
          <w:sz w:val="24"/>
          <w:szCs w:val="24"/>
          <w:lang w:val="sr-Cyrl-RS"/>
        </w:rPr>
        <w:t>560 милиона, а сада је милијарду и двеста</w:t>
      </w:r>
      <w:r>
        <w:rPr>
          <w:rFonts w:ascii="Times New Roman" w:hAnsi="Times New Roman" w:cs="Times New Roman"/>
          <w:sz w:val="24"/>
          <w:szCs w:val="24"/>
          <w:lang w:val="sr-Cyrl-RS"/>
        </w:rPr>
        <w:t xml:space="preserve"> хиљада</w:t>
      </w:r>
      <w:r w:rsidR="00B34AF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па је постављено</w:t>
      </w:r>
      <w:r w:rsidR="00B34AF8">
        <w:rPr>
          <w:rFonts w:ascii="Times New Roman" w:hAnsi="Times New Roman" w:cs="Times New Roman"/>
          <w:sz w:val="24"/>
          <w:szCs w:val="24"/>
          <w:lang w:val="sr-Cyrl-RS"/>
        </w:rPr>
        <w:t xml:space="preserve"> питање на основу чега и зашто се це</w:t>
      </w:r>
      <w:r>
        <w:rPr>
          <w:rFonts w:ascii="Times New Roman" w:hAnsi="Times New Roman" w:cs="Times New Roman"/>
          <w:sz w:val="24"/>
          <w:szCs w:val="24"/>
          <w:lang w:val="sr-Cyrl-RS"/>
        </w:rPr>
        <w:t>не крећу од 50% до 150% од прве до последње фазе реализације</w:t>
      </w:r>
      <w:r w:rsidR="00B34AF8">
        <w:rPr>
          <w:rFonts w:ascii="Times New Roman" w:hAnsi="Times New Roman" w:cs="Times New Roman"/>
          <w:sz w:val="24"/>
          <w:szCs w:val="24"/>
          <w:lang w:val="sr-Cyrl-RS"/>
        </w:rPr>
        <w:t xml:space="preserve"> пројекта;</w:t>
      </w:r>
    </w:p>
    <w:p w:rsidR="00B34AF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на који начин </w:t>
      </w:r>
      <w:r w:rsidR="00696C23">
        <w:rPr>
          <w:rFonts w:ascii="Times New Roman" w:hAnsi="Times New Roman" w:cs="Times New Roman"/>
          <w:sz w:val="24"/>
          <w:szCs w:val="24"/>
          <w:lang w:val="sr-Cyrl-RS"/>
        </w:rPr>
        <w:t>је могуће смањити</w:t>
      </w:r>
      <w:r>
        <w:rPr>
          <w:rFonts w:ascii="Times New Roman" w:hAnsi="Times New Roman" w:cs="Times New Roman"/>
          <w:sz w:val="24"/>
          <w:szCs w:val="24"/>
          <w:lang w:val="sr-Cyrl-RS"/>
        </w:rPr>
        <w:t xml:space="preserve"> регионалне разлике у Србији, </w:t>
      </w:r>
      <w:r w:rsidR="00D30EE8">
        <w:rPr>
          <w:rFonts w:ascii="Times New Roman" w:hAnsi="Times New Roman" w:cs="Times New Roman"/>
          <w:sz w:val="24"/>
          <w:szCs w:val="24"/>
          <w:lang w:val="sr-Cyrl-RS"/>
        </w:rPr>
        <w:t>и</w:t>
      </w:r>
      <w:r w:rsidR="00D04CA8">
        <w:rPr>
          <w:rFonts w:ascii="Times New Roman" w:hAnsi="Times New Roman" w:cs="Times New Roman"/>
          <w:sz w:val="24"/>
          <w:szCs w:val="24"/>
          <w:lang w:val="sr-Cyrl-RS"/>
        </w:rPr>
        <w:t>мајући у виду да је опредељен</w:t>
      </w:r>
      <w:r w:rsidR="00D30EE8">
        <w:rPr>
          <w:rFonts w:ascii="Times New Roman" w:hAnsi="Times New Roman" w:cs="Times New Roman"/>
          <w:sz w:val="24"/>
          <w:szCs w:val="24"/>
          <w:lang w:val="sr-Cyrl-RS"/>
        </w:rPr>
        <w:t>о три милијарде динара за регионални развој</w:t>
      </w:r>
      <w:r>
        <w:rPr>
          <w:rFonts w:ascii="Times New Roman" w:hAnsi="Times New Roman" w:cs="Times New Roman"/>
          <w:sz w:val="24"/>
          <w:szCs w:val="24"/>
          <w:lang w:val="sr-Cyrl-RS"/>
        </w:rPr>
        <w:t xml:space="preserve">, и питање је на који начин </w:t>
      </w:r>
      <w:r w:rsidR="00376BBA">
        <w:rPr>
          <w:rFonts w:ascii="Times New Roman" w:hAnsi="Times New Roman" w:cs="Times New Roman"/>
          <w:sz w:val="24"/>
          <w:szCs w:val="24"/>
          <w:lang w:val="sr-Cyrl-RS"/>
        </w:rPr>
        <w:t>је могуће смањити</w:t>
      </w:r>
      <w:r>
        <w:rPr>
          <w:rFonts w:ascii="Times New Roman" w:hAnsi="Times New Roman" w:cs="Times New Roman"/>
          <w:sz w:val="24"/>
          <w:szCs w:val="24"/>
          <w:lang w:val="sr-Cyrl-RS"/>
        </w:rPr>
        <w:t xml:space="preserve"> регионалне разлике у Србији и </w:t>
      </w:r>
      <w:r w:rsidR="00A9434E">
        <w:rPr>
          <w:rFonts w:ascii="Times New Roman" w:hAnsi="Times New Roman" w:cs="Times New Roman"/>
          <w:sz w:val="24"/>
          <w:szCs w:val="24"/>
          <w:lang w:val="sr-Cyrl-RS"/>
        </w:rPr>
        <w:t>до</w:t>
      </w:r>
      <w:r w:rsidR="00376BBA">
        <w:rPr>
          <w:rFonts w:ascii="Times New Roman" w:hAnsi="Times New Roman" w:cs="Times New Roman"/>
          <w:sz w:val="24"/>
          <w:szCs w:val="24"/>
          <w:lang w:val="sr-Cyrl-RS"/>
        </w:rPr>
        <w:t>стићи</w:t>
      </w:r>
      <w:r>
        <w:rPr>
          <w:rFonts w:ascii="Times New Roman" w:hAnsi="Times New Roman" w:cs="Times New Roman"/>
          <w:sz w:val="24"/>
          <w:szCs w:val="24"/>
          <w:lang w:val="sr-Cyrl-RS"/>
        </w:rPr>
        <w:t xml:space="preserve"> развијене регионе у Европи;</w:t>
      </w:r>
    </w:p>
    <w:p w:rsidR="00D30EE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који начин </w:t>
      </w:r>
      <w:r w:rsidR="00D30EE8">
        <w:rPr>
          <w:rFonts w:ascii="Times New Roman" w:hAnsi="Times New Roman" w:cs="Times New Roman"/>
          <w:sz w:val="24"/>
          <w:szCs w:val="24"/>
          <w:lang w:val="sr-Cyrl-RS"/>
        </w:rPr>
        <w:t>могу</w:t>
      </w:r>
      <w:r>
        <w:rPr>
          <w:rFonts w:ascii="Times New Roman" w:hAnsi="Times New Roman" w:cs="Times New Roman"/>
          <w:sz w:val="24"/>
          <w:szCs w:val="24"/>
          <w:lang w:val="sr-Cyrl-RS"/>
        </w:rPr>
        <w:t xml:space="preserve"> да се задрже људи у Србији</w:t>
      </w:r>
      <w:r w:rsidR="00D30EE8">
        <w:rPr>
          <w:rFonts w:ascii="Times New Roman" w:hAnsi="Times New Roman" w:cs="Times New Roman"/>
          <w:sz w:val="24"/>
          <w:szCs w:val="24"/>
          <w:lang w:val="sr-Cyrl-RS"/>
        </w:rPr>
        <w:t>;</w:t>
      </w:r>
    </w:p>
    <w:p w:rsidR="00B34AF8" w:rsidRDefault="00D30EE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да ли запослени из м</w:t>
      </w:r>
      <w:r w:rsidR="00B34AF8">
        <w:rPr>
          <w:rFonts w:ascii="Times New Roman" w:hAnsi="Times New Roman" w:cs="Times New Roman"/>
          <w:sz w:val="24"/>
          <w:szCs w:val="24"/>
          <w:lang w:val="sr-Cyrl-RS"/>
        </w:rPr>
        <w:t>инистарст</w:t>
      </w:r>
      <w:r>
        <w:rPr>
          <w:rFonts w:ascii="Times New Roman" w:hAnsi="Times New Roman" w:cs="Times New Roman"/>
          <w:sz w:val="24"/>
          <w:szCs w:val="24"/>
          <w:lang w:val="sr-Cyrl-RS"/>
        </w:rPr>
        <w:t>ава одлазе из Београда да сагледају</w:t>
      </w:r>
      <w:r w:rsidR="00B34AF8">
        <w:rPr>
          <w:rFonts w:ascii="Times New Roman" w:hAnsi="Times New Roman" w:cs="Times New Roman"/>
          <w:sz w:val="24"/>
          <w:szCs w:val="24"/>
          <w:lang w:val="sr-Cyrl-RS"/>
        </w:rPr>
        <w:t xml:space="preserve"> каква је ситуација по општинама и градовима у Србији;</w:t>
      </w:r>
    </w:p>
    <w:p w:rsidR="00B34AF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да ли постоји свест да се мале општине гасе и да су исте без икакве наде;</w:t>
      </w:r>
    </w:p>
    <w:p w:rsidR="00B34AF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A05F43">
        <w:rPr>
          <w:rFonts w:ascii="Times New Roman" w:hAnsi="Times New Roman" w:cs="Times New Roman"/>
          <w:sz w:val="24"/>
          <w:szCs w:val="24"/>
          <w:lang w:val="sr-Cyrl-RS"/>
        </w:rPr>
        <w:t xml:space="preserve"> </w:t>
      </w:r>
      <w:r w:rsidR="00D30EE8">
        <w:rPr>
          <w:rFonts w:ascii="Times New Roman" w:hAnsi="Times New Roman" w:cs="Times New Roman"/>
          <w:sz w:val="24"/>
          <w:szCs w:val="24"/>
          <w:lang w:val="sr-Cyrl-RS"/>
        </w:rPr>
        <w:t>иако</w:t>
      </w:r>
      <w:r>
        <w:rPr>
          <w:rFonts w:ascii="Times New Roman" w:hAnsi="Times New Roman" w:cs="Times New Roman"/>
          <w:sz w:val="24"/>
          <w:szCs w:val="24"/>
          <w:lang w:val="sr-Cyrl-RS"/>
        </w:rPr>
        <w:t xml:space="preserve"> Закон о регионалном развоју дефинише стварање једнаких шанси или приближно једнаких шанси за све </w:t>
      </w:r>
      <w:r w:rsidR="00D30EE8">
        <w:rPr>
          <w:rFonts w:ascii="Times New Roman" w:hAnsi="Times New Roman" w:cs="Times New Roman"/>
          <w:sz w:val="24"/>
          <w:szCs w:val="24"/>
          <w:lang w:val="sr-Cyrl-RS"/>
        </w:rPr>
        <w:t>поставља се</w:t>
      </w:r>
      <w:r>
        <w:rPr>
          <w:rFonts w:ascii="Times New Roman" w:hAnsi="Times New Roman" w:cs="Times New Roman"/>
          <w:sz w:val="24"/>
          <w:szCs w:val="24"/>
          <w:lang w:val="sr-Cyrl-RS"/>
        </w:rPr>
        <w:t xml:space="preserve"> питање је да ли код нас постоје приближно једнаке шансе за све на територији целе Републике Србије;</w:t>
      </w:r>
    </w:p>
    <w:p w:rsidR="00B34AF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када ће бити донет </w:t>
      </w:r>
      <w:r w:rsidR="00D30EE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ационални план регионалног развоја, </w:t>
      </w:r>
      <w:r w:rsidR="00D30EE8">
        <w:rPr>
          <w:rFonts w:ascii="Times New Roman" w:hAnsi="Times New Roman" w:cs="Times New Roman"/>
          <w:sz w:val="24"/>
          <w:szCs w:val="24"/>
          <w:lang w:val="sr-Cyrl-RS"/>
        </w:rPr>
        <w:t xml:space="preserve">а </w:t>
      </w:r>
      <w:r>
        <w:rPr>
          <w:rFonts w:ascii="Times New Roman" w:hAnsi="Times New Roman" w:cs="Times New Roman"/>
          <w:sz w:val="24"/>
          <w:szCs w:val="24"/>
          <w:lang w:val="sr-Cyrl-RS"/>
        </w:rPr>
        <w:t xml:space="preserve">када </w:t>
      </w:r>
      <w:r w:rsidR="00D30EE8">
        <w:rPr>
          <w:rFonts w:ascii="Times New Roman" w:hAnsi="Times New Roman" w:cs="Times New Roman"/>
          <w:sz w:val="24"/>
          <w:szCs w:val="24"/>
          <w:lang w:val="sr-Cyrl-RS"/>
        </w:rPr>
        <w:t>регионалне развојне стратегије;</w:t>
      </w:r>
      <w:r>
        <w:rPr>
          <w:rFonts w:ascii="Times New Roman" w:hAnsi="Times New Roman" w:cs="Times New Roman"/>
          <w:sz w:val="24"/>
          <w:szCs w:val="24"/>
          <w:lang w:val="sr-Cyrl-RS"/>
        </w:rPr>
        <w:t xml:space="preserve"> када ће бити донет прог</w:t>
      </w:r>
      <w:r w:rsidR="00D30EE8">
        <w:rPr>
          <w:rFonts w:ascii="Times New Roman" w:hAnsi="Times New Roman" w:cs="Times New Roman"/>
          <w:sz w:val="24"/>
          <w:szCs w:val="24"/>
          <w:lang w:val="sr-Cyrl-RS"/>
        </w:rPr>
        <w:t>рам финансирања развоја региона; зашто још увек немамо Н</w:t>
      </w:r>
      <w:r>
        <w:rPr>
          <w:rFonts w:ascii="Times New Roman" w:hAnsi="Times New Roman" w:cs="Times New Roman"/>
          <w:sz w:val="24"/>
          <w:szCs w:val="24"/>
          <w:lang w:val="sr-Cyrl-RS"/>
        </w:rPr>
        <w:t>ационални саве</w:t>
      </w:r>
      <w:r w:rsidR="00D30EE8">
        <w:rPr>
          <w:rFonts w:ascii="Times New Roman" w:hAnsi="Times New Roman" w:cs="Times New Roman"/>
          <w:sz w:val="24"/>
          <w:szCs w:val="24"/>
          <w:lang w:val="sr-Cyrl-RS"/>
        </w:rPr>
        <w:t>т регионалног развоја, како</w:t>
      </w:r>
      <w:r>
        <w:rPr>
          <w:rFonts w:ascii="Times New Roman" w:hAnsi="Times New Roman" w:cs="Times New Roman"/>
          <w:sz w:val="24"/>
          <w:szCs w:val="24"/>
          <w:lang w:val="sr-Cyrl-RS"/>
        </w:rPr>
        <w:t xml:space="preserve"> дефин</w:t>
      </w:r>
      <w:r w:rsidR="00D30EE8">
        <w:rPr>
          <w:rFonts w:ascii="Times New Roman" w:hAnsi="Times New Roman" w:cs="Times New Roman"/>
          <w:sz w:val="24"/>
          <w:szCs w:val="24"/>
          <w:lang w:val="sr-Cyrl-RS"/>
        </w:rPr>
        <w:t>ише Закон о рагионалном развоју</w:t>
      </w:r>
      <w:r>
        <w:rPr>
          <w:rFonts w:ascii="Times New Roman" w:hAnsi="Times New Roman" w:cs="Times New Roman"/>
          <w:sz w:val="24"/>
          <w:szCs w:val="24"/>
          <w:lang w:val="sr-Cyrl-RS"/>
        </w:rPr>
        <w:t>;</w:t>
      </w:r>
    </w:p>
    <w:p w:rsidR="00B34AF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због чега се не пошт</w:t>
      </w:r>
      <w:r w:rsidR="00D30EE8">
        <w:rPr>
          <w:rFonts w:ascii="Times New Roman" w:hAnsi="Times New Roman" w:cs="Times New Roman"/>
          <w:sz w:val="24"/>
          <w:szCs w:val="24"/>
          <w:lang w:val="sr-Cyrl-RS"/>
        </w:rPr>
        <w:t>ује Закон о регионалном развоју;</w:t>
      </w:r>
      <w:r>
        <w:rPr>
          <w:rFonts w:ascii="Times New Roman" w:hAnsi="Times New Roman" w:cs="Times New Roman"/>
          <w:sz w:val="24"/>
          <w:szCs w:val="24"/>
          <w:lang w:val="sr-Cyrl-RS"/>
        </w:rPr>
        <w:t xml:space="preserve"> на који начин се </w:t>
      </w:r>
      <w:r w:rsidR="00D30EE8">
        <w:rPr>
          <w:rFonts w:ascii="Times New Roman" w:hAnsi="Times New Roman" w:cs="Times New Roman"/>
          <w:sz w:val="24"/>
          <w:szCs w:val="24"/>
          <w:lang w:val="sr-Cyrl-RS"/>
        </w:rPr>
        <w:t>намерава</w:t>
      </w:r>
      <w:r>
        <w:rPr>
          <w:rFonts w:ascii="Times New Roman" w:hAnsi="Times New Roman" w:cs="Times New Roman"/>
          <w:sz w:val="24"/>
          <w:szCs w:val="24"/>
          <w:lang w:val="sr-Cyrl-RS"/>
        </w:rPr>
        <w:t xml:space="preserve"> са ниским износом средстава</w:t>
      </w:r>
      <w:r w:rsidR="00D30EE8">
        <w:rPr>
          <w:rFonts w:ascii="Times New Roman" w:hAnsi="Times New Roman" w:cs="Times New Roman"/>
          <w:sz w:val="24"/>
          <w:szCs w:val="24"/>
          <w:lang w:val="sr-Cyrl-RS"/>
        </w:rPr>
        <w:t xml:space="preserve"> да се смање регионалне разлике и</w:t>
      </w:r>
      <w:r>
        <w:rPr>
          <w:rFonts w:ascii="Times New Roman" w:hAnsi="Times New Roman" w:cs="Times New Roman"/>
          <w:sz w:val="24"/>
          <w:szCs w:val="24"/>
          <w:lang w:val="sr-Cyrl-RS"/>
        </w:rPr>
        <w:t xml:space="preserve"> да се смање миграције ка великим градовима;</w:t>
      </w:r>
    </w:p>
    <w:p w:rsidR="00B34AF8" w:rsidRDefault="00B34AF8"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када ће бити донета планска документа з</w:t>
      </w:r>
      <w:r w:rsidR="0056104C">
        <w:rPr>
          <w:rFonts w:ascii="Times New Roman" w:hAnsi="Times New Roman" w:cs="Times New Roman"/>
          <w:sz w:val="24"/>
          <w:szCs w:val="24"/>
          <w:lang w:val="sr-Cyrl-RS"/>
        </w:rPr>
        <w:t>а сваки град и општину у Србији.</w:t>
      </w:r>
    </w:p>
    <w:p w:rsidR="00D72DC1" w:rsidRDefault="00D72DC1"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p>
    <w:p w:rsidR="00D72DC1" w:rsidRDefault="00D53026" w:rsidP="00D72DC1">
      <w:pPr>
        <w:tabs>
          <w:tab w:val="left" w:pos="0"/>
          <w:tab w:val="left" w:pos="432"/>
          <w:tab w:val="left" w:pos="1418"/>
          <w:tab w:val="left" w:pos="1620"/>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Cyrl-RS"/>
        </w:rPr>
        <w:tab/>
      </w:r>
      <w:r w:rsidR="00D72DC1">
        <w:rPr>
          <w:rFonts w:ascii="Times New Roman" w:eastAsia="Calibri" w:hAnsi="Times New Roman" w:cs="Times New Roman"/>
          <w:sz w:val="24"/>
          <w:szCs w:val="24"/>
          <w:lang w:val="sr-Cyrl-RS"/>
        </w:rPr>
        <w:t>Изнето је неколико критичких ставова на Предлог закона о буџету Републике Србије</w:t>
      </w:r>
      <w:r w:rsidR="00D30EE8">
        <w:rPr>
          <w:rFonts w:ascii="Times New Roman" w:eastAsia="Calibri" w:hAnsi="Times New Roman" w:cs="Times New Roman"/>
          <w:sz w:val="24"/>
          <w:szCs w:val="24"/>
          <w:lang w:val="sr-Cyrl-RS"/>
        </w:rPr>
        <w:t xml:space="preserve"> за 2025. годину</w:t>
      </w:r>
      <w:r w:rsidR="00D72DC1">
        <w:rPr>
          <w:rFonts w:ascii="Times New Roman" w:eastAsia="Calibri" w:hAnsi="Times New Roman" w:cs="Times New Roman"/>
          <w:sz w:val="24"/>
          <w:szCs w:val="24"/>
          <w:lang w:val="sr-Cyrl-RS"/>
        </w:rPr>
        <w:t xml:space="preserve"> у области енергетике. Главна примедба је да се таквим планом не решава кључни проблем са енергетским сектором у Србији, а то је замена термоелектрана адекватним другим решењима. Средства су раширена на више појединачних </w:t>
      </w:r>
      <w:r w:rsidR="00D30EE8">
        <w:rPr>
          <w:rFonts w:ascii="Times New Roman" w:eastAsia="Calibri" w:hAnsi="Times New Roman" w:cs="Times New Roman"/>
          <w:sz w:val="24"/>
          <w:szCs w:val="24"/>
          <w:lang w:val="sr-Cyrl-RS"/>
        </w:rPr>
        <w:t>пројеката,</w:t>
      </w:r>
      <w:r w:rsidR="00D72DC1">
        <w:rPr>
          <w:rFonts w:ascii="Times New Roman" w:eastAsia="Calibri" w:hAnsi="Times New Roman" w:cs="Times New Roman"/>
          <w:sz w:val="24"/>
          <w:szCs w:val="24"/>
          <w:lang w:val="sr-Cyrl-RS"/>
        </w:rPr>
        <w:t xml:space="preserve"> од којих нека </w:t>
      </w:r>
      <w:r w:rsidR="00D30EE8">
        <w:rPr>
          <w:rFonts w:ascii="Times New Roman" w:eastAsia="Calibri" w:hAnsi="Times New Roman" w:cs="Times New Roman"/>
          <w:sz w:val="24"/>
          <w:szCs w:val="24"/>
          <w:lang w:val="sr-Cyrl-RS"/>
        </w:rPr>
        <w:t xml:space="preserve">решења нису истестирана и поуздана. Изнето је мишљење да се </w:t>
      </w:r>
      <w:r w:rsidR="00D72DC1">
        <w:rPr>
          <w:rFonts w:ascii="Times New Roman" w:eastAsia="Calibri" w:hAnsi="Times New Roman" w:cs="Times New Roman"/>
          <w:sz w:val="24"/>
          <w:szCs w:val="24"/>
          <w:lang w:val="sr-Cyrl-RS"/>
        </w:rPr>
        <w:t xml:space="preserve">укупно </w:t>
      </w:r>
      <w:r w:rsidR="00D30EE8">
        <w:rPr>
          <w:rFonts w:ascii="Times New Roman" w:eastAsia="Calibri" w:hAnsi="Times New Roman" w:cs="Times New Roman"/>
          <w:sz w:val="24"/>
          <w:szCs w:val="24"/>
          <w:lang w:val="sr-Cyrl-RS"/>
        </w:rPr>
        <w:t xml:space="preserve">гледано </w:t>
      </w:r>
      <w:r w:rsidR="00D72DC1">
        <w:rPr>
          <w:rFonts w:ascii="Times New Roman" w:eastAsia="Calibri" w:hAnsi="Times New Roman" w:cs="Times New Roman"/>
          <w:sz w:val="24"/>
          <w:szCs w:val="24"/>
          <w:lang w:val="sr-Cyrl-RS"/>
        </w:rPr>
        <w:t>не може решити основни проблем</w:t>
      </w:r>
      <w:r w:rsidR="002D1C21">
        <w:rPr>
          <w:rFonts w:ascii="Times New Roman" w:eastAsia="Calibri" w:hAnsi="Times New Roman" w:cs="Times New Roman"/>
          <w:sz w:val="24"/>
          <w:szCs w:val="24"/>
          <w:lang w:val="sr-Cyrl-RS"/>
        </w:rPr>
        <w:t>. О</w:t>
      </w:r>
      <w:r w:rsidR="00D30EE8">
        <w:rPr>
          <w:rFonts w:ascii="Times New Roman" w:eastAsia="Calibri" w:hAnsi="Times New Roman" w:cs="Times New Roman"/>
          <w:sz w:val="24"/>
          <w:szCs w:val="24"/>
          <w:lang w:val="sr-Cyrl-RS"/>
        </w:rPr>
        <w:t>цењено</w:t>
      </w:r>
      <w:r w:rsidR="002D1C21">
        <w:rPr>
          <w:rFonts w:ascii="Times New Roman" w:eastAsia="Calibri" w:hAnsi="Times New Roman" w:cs="Times New Roman"/>
          <w:sz w:val="24"/>
          <w:szCs w:val="24"/>
          <w:lang w:val="sr-Cyrl-RS"/>
        </w:rPr>
        <w:t xml:space="preserve"> је</w:t>
      </w:r>
      <w:r w:rsidR="00D30EE8">
        <w:rPr>
          <w:rFonts w:ascii="Times New Roman" w:eastAsia="Calibri" w:hAnsi="Times New Roman" w:cs="Times New Roman"/>
          <w:sz w:val="24"/>
          <w:szCs w:val="24"/>
          <w:lang w:val="sr-Cyrl-RS"/>
        </w:rPr>
        <w:t xml:space="preserve"> да</w:t>
      </w:r>
      <w:r w:rsidR="00D72DC1">
        <w:rPr>
          <w:rFonts w:ascii="Times New Roman" w:eastAsia="Calibri" w:hAnsi="Times New Roman" w:cs="Times New Roman"/>
          <w:sz w:val="24"/>
          <w:szCs w:val="24"/>
          <w:lang w:val="sr-Cyrl-RS"/>
        </w:rPr>
        <w:t xml:space="preserve"> је потребно увести у разматрање озбиљнији заокрет у енергетском сектору</w:t>
      </w:r>
      <w:r w:rsidR="002D1C21">
        <w:rPr>
          <w:rFonts w:ascii="Times New Roman" w:eastAsia="Calibri" w:hAnsi="Times New Roman" w:cs="Times New Roman"/>
          <w:sz w:val="24"/>
          <w:szCs w:val="24"/>
          <w:lang w:val="sr-Cyrl-RS"/>
        </w:rPr>
        <w:t xml:space="preserve"> у смислу изградње нуклеарне електране,</w:t>
      </w:r>
      <w:r w:rsidR="00D72DC1">
        <w:rPr>
          <w:rFonts w:ascii="Times New Roman" w:eastAsia="Calibri" w:hAnsi="Times New Roman" w:cs="Times New Roman"/>
          <w:sz w:val="24"/>
          <w:szCs w:val="24"/>
          <w:lang w:val="sr-Cyrl-RS"/>
        </w:rPr>
        <w:t xml:space="preserve"> „прав</w:t>
      </w:r>
      <w:r w:rsidR="002D1C21">
        <w:rPr>
          <w:rFonts w:ascii="Times New Roman" w:eastAsia="Calibri" w:hAnsi="Times New Roman" w:cs="Times New Roman"/>
          <w:sz w:val="24"/>
          <w:szCs w:val="24"/>
          <w:lang w:val="sr-Cyrl-RS"/>
        </w:rPr>
        <w:t xml:space="preserve">е и проверене“ које су већ </w:t>
      </w:r>
      <w:r w:rsidR="00D72DC1">
        <w:rPr>
          <w:rFonts w:ascii="Times New Roman" w:eastAsia="Calibri" w:hAnsi="Times New Roman" w:cs="Times New Roman"/>
          <w:sz w:val="24"/>
          <w:szCs w:val="24"/>
          <w:lang w:val="sr-Cyrl-RS"/>
        </w:rPr>
        <w:t>афирмисане као технологија, а не „мини нуклеарне електране“ које нигде у свету не функционишу и нико нема реаано искуство како исте раде. Према</w:t>
      </w:r>
      <w:r w:rsidR="002D1C21">
        <w:rPr>
          <w:rFonts w:ascii="Times New Roman" w:eastAsia="Calibri" w:hAnsi="Times New Roman" w:cs="Times New Roman"/>
          <w:sz w:val="24"/>
          <w:szCs w:val="24"/>
          <w:lang w:val="sr-Cyrl-RS"/>
        </w:rPr>
        <w:t xml:space="preserve"> плану за самобалансирајуће соларне</w:t>
      </w:r>
      <w:r w:rsidR="00D72DC1">
        <w:rPr>
          <w:rFonts w:ascii="Times New Roman" w:eastAsia="Calibri" w:hAnsi="Times New Roman" w:cs="Times New Roman"/>
          <w:sz w:val="24"/>
          <w:szCs w:val="24"/>
          <w:lang w:val="sr-Cyrl-RS"/>
        </w:rPr>
        <w:t xml:space="preserve"> електране је предвиђено 1,9 милијарди евра, за реверзибилну хидроелектрану „Бистрица“ једна милијарда, за реверзибилну хидроелектрану „Ђердап 3“ 1,4 милијарде евра, за изградњу ветроелектрана капацитета једног гигавата 1,4 милијарде евра, изградњу одрживих извора енергије </w:t>
      </w:r>
      <w:r w:rsidR="002D1C21">
        <w:rPr>
          <w:rFonts w:ascii="Times New Roman" w:eastAsia="Calibri" w:hAnsi="Times New Roman" w:cs="Times New Roman"/>
          <w:sz w:val="24"/>
          <w:szCs w:val="24"/>
          <w:lang w:val="sr-Cyrl-RS"/>
        </w:rPr>
        <w:t xml:space="preserve">и </w:t>
      </w:r>
      <w:r w:rsidR="00D72DC1">
        <w:rPr>
          <w:rFonts w:ascii="Times New Roman" w:eastAsia="Calibri" w:hAnsi="Times New Roman" w:cs="Times New Roman"/>
          <w:sz w:val="24"/>
          <w:szCs w:val="24"/>
          <w:lang w:val="sr-Cyrl-RS"/>
        </w:rPr>
        <w:t>ревитализ</w:t>
      </w:r>
      <w:r w:rsidR="002D1C21">
        <w:rPr>
          <w:rFonts w:ascii="Times New Roman" w:eastAsia="Calibri" w:hAnsi="Times New Roman" w:cs="Times New Roman"/>
          <w:sz w:val="24"/>
          <w:szCs w:val="24"/>
          <w:lang w:val="sr-Cyrl-RS"/>
        </w:rPr>
        <w:t>ацију хидроелектрана</w:t>
      </w:r>
      <w:r w:rsidR="00D72DC1">
        <w:rPr>
          <w:rFonts w:ascii="Times New Roman" w:eastAsia="Calibri" w:hAnsi="Times New Roman" w:cs="Times New Roman"/>
          <w:sz w:val="24"/>
          <w:szCs w:val="24"/>
          <w:lang w:val="sr-Cyrl-RS"/>
        </w:rPr>
        <w:t xml:space="preserve"> </w:t>
      </w:r>
      <w:r w:rsidR="002D1C21">
        <w:rPr>
          <w:rFonts w:ascii="Times New Roman" w:eastAsia="Calibri" w:hAnsi="Times New Roman" w:cs="Times New Roman"/>
          <w:sz w:val="24"/>
          <w:szCs w:val="24"/>
          <w:lang w:val="sr-Cyrl-RS"/>
        </w:rPr>
        <w:t>13 милиона евра и хидроелектрану</w:t>
      </w:r>
      <w:r w:rsidR="00D72DC1">
        <w:rPr>
          <w:rFonts w:ascii="Times New Roman" w:eastAsia="Calibri" w:hAnsi="Times New Roman" w:cs="Times New Roman"/>
          <w:sz w:val="24"/>
          <w:szCs w:val="24"/>
          <w:lang w:val="sr-Cyrl-RS"/>
        </w:rPr>
        <w:t xml:space="preserve"> „Бук Бијела“ 250 милиона евра. </w:t>
      </w:r>
      <w:r w:rsidR="002D1C21">
        <w:rPr>
          <w:rFonts w:ascii="Times New Roman" w:eastAsia="Calibri" w:hAnsi="Times New Roman" w:cs="Times New Roman"/>
          <w:sz w:val="24"/>
          <w:szCs w:val="24"/>
          <w:lang w:val="sr-Cyrl-RS"/>
        </w:rPr>
        <w:t>У</w:t>
      </w:r>
      <w:r w:rsidR="00D72DC1">
        <w:rPr>
          <w:rFonts w:ascii="Times New Roman" w:eastAsia="Calibri" w:hAnsi="Times New Roman" w:cs="Times New Roman"/>
          <w:sz w:val="24"/>
          <w:szCs w:val="24"/>
          <w:lang w:val="sr-Cyrl-RS"/>
        </w:rPr>
        <w:t xml:space="preserve"> плану </w:t>
      </w:r>
      <w:r w:rsidR="002D1C21">
        <w:rPr>
          <w:rFonts w:ascii="Times New Roman" w:eastAsia="Calibri" w:hAnsi="Times New Roman" w:cs="Times New Roman"/>
          <w:sz w:val="24"/>
          <w:szCs w:val="24"/>
          <w:lang w:val="sr-Cyrl-RS"/>
        </w:rPr>
        <w:t xml:space="preserve">се </w:t>
      </w:r>
      <w:r w:rsidR="002D1C21">
        <w:rPr>
          <w:rFonts w:ascii="Times New Roman" w:eastAsia="Calibri" w:hAnsi="Times New Roman" w:cs="Times New Roman"/>
          <w:sz w:val="24"/>
          <w:szCs w:val="24"/>
          <w:lang w:val="sr-Cyrl-RS"/>
        </w:rPr>
        <w:t>као финанасијер</w:t>
      </w:r>
      <w:r w:rsidR="002D1C21">
        <w:rPr>
          <w:rFonts w:ascii="Times New Roman" w:eastAsia="Calibri" w:hAnsi="Times New Roman" w:cs="Times New Roman"/>
          <w:sz w:val="24"/>
          <w:szCs w:val="24"/>
          <w:lang w:val="sr-Cyrl-RS"/>
        </w:rPr>
        <w:t xml:space="preserve"> </w:t>
      </w:r>
      <w:r w:rsidR="00D72DC1">
        <w:rPr>
          <w:rFonts w:ascii="Times New Roman" w:eastAsia="Calibri" w:hAnsi="Times New Roman" w:cs="Times New Roman"/>
          <w:sz w:val="24"/>
          <w:szCs w:val="24"/>
          <w:lang w:val="sr-Cyrl-RS"/>
        </w:rPr>
        <w:t>појављује за</w:t>
      </w:r>
      <w:r w:rsidR="00D72DC1" w:rsidRPr="005F7E88">
        <w:rPr>
          <w:rFonts w:ascii="Times New Roman" w:eastAsia="Calibri" w:hAnsi="Times New Roman" w:cs="Times New Roman"/>
          <w:sz w:val="24"/>
          <w:szCs w:val="24"/>
          <w:lang w:val="sr-Cyrl-RS"/>
        </w:rPr>
        <w:t xml:space="preserve"> </w:t>
      </w:r>
      <w:r w:rsidR="00D72DC1">
        <w:rPr>
          <w:rFonts w:ascii="Times New Roman" w:eastAsia="Calibri" w:hAnsi="Times New Roman" w:cs="Times New Roman"/>
          <w:sz w:val="24"/>
          <w:szCs w:val="24"/>
          <w:lang w:val="sr-Cyrl-RS"/>
        </w:rPr>
        <w:t>реверзибилну хидроелектрану „Бистрица“ Фонд за развој Са</w:t>
      </w:r>
      <w:r w:rsidR="002D1C21">
        <w:rPr>
          <w:rFonts w:ascii="Times New Roman" w:eastAsia="Calibri" w:hAnsi="Times New Roman" w:cs="Times New Roman"/>
          <w:sz w:val="24"/>
          <w:szCs w:val="24"/>
          <w:lang w:val="sr-Cyrl-RS"/>
        </w:rPr>
        <w:t>удијске Арабије. До скоро се м</w:t>
      </w:r>
      <w:r w:rsidR="00D72DC1">
        <w:rPr>
          <w:rFonts w:ascii="Times New Roman" w:eastAsia="Calibri" w:hAnsi="Times New Roman" w:cs="Times New Roman"/>
          <w:sz w:val="24"/>
          <w:szCs w:val="24"/>
          <w:lang w:val="sr-Cyrl-RS"/>
        </w:rPr>
        <w:t xml:space="preserve">огло чути и да су </w:t>
      </w:r>
      <w:r w:rsidR="002D1C21">
        <w:rPr>
          <w:rFonts w:ascii="Times New Roman" w:eastAsia="Calibri" w:hAnsi="Times New Roman" w:cs="Times New Roman"/>
          <w:sz w:val="24"/>
          <w:szCs w:val="24"/>
          <w:lang w:val="sr-Cyrl-RS"/>
        </w:rPr>
        <w:t>у току преговори са Јапанцима и њиховом развојном агенцијом</w:t>
      </w:r>
      <w:r w:rsidR="00D72DC1">
        <w:rPr>
          <w:rFonts w:ascii="Times New Roman" w:eastAsia="Calibri" w:hAnsi="Times New Roman" w:cs="Times New Roman"/>
          <w:sz w:val="24"/>
          <w:szCs w:val="24"/>
          <w:lang w:val="sr-Cyrl-RS"/>
        </w:rPr>
        <w:t xml:space="preserve"> у том домену. </w:t>
      </w:r>
      <w:r w:rsidR="002D1C21">
        <w:rPr>
          <w:rFonts w:ascii="Times New Roman" w:eastAsia="Calibri" w:hAnsi="Times New Roman" w:cs="Times New Roman"/>
          <w:sz w:val="24"/>
          <w:szCs w:val="24"/>
          <w:lang w:val="sr-Cyrl-RS"/>
        </w:rPr>
        <w:t>Изнета је дилема због чега је дошло до</w:t>
      </w:r>
      <w:r w:rsidR="00D72DC1">
        <w:rPr>
          <w:rFonts w:ascii="Times New Roman" w:eastAsia="Calibri" w:hAnsi="Times New Roman" w:cs="Times New Roman"/>
          <w:sz w:val="24"/>
          <w:szCs w:val="24"/>
          <w:lang w:val="sr-Cyrl-RS"/>
        </w:rPr>
        <w:t xml:space="preserve"> заокрет</w:t>
      </w:r>
      <w:r w:rsidR="002D1C21">
        <w:rPr>
          <w:rFonts w:ascii="Times New Roman" w:eastAsia="Calibri" w:hAnsi="Times New Roman" w:cs="Times New Roman"/>
          <w:sz w:val="24"/>
          <w:szCs w:val="24"/>
          <w:lang w:val="sr-Cyrl-RS"/>
        </w:rPr>
        <w:t>а и преласка</w:t>
      </w:r>
      <w:r w:rsidR="00D72DC1">
        <w:rPr>
          <w:rFonts w:ascii="Times New Roman" w:eastAsia="Calibri" w:hAnsi="Times New Roman" w:cs="Times New Roman"/>
          <w:sz w:val="24"/>
          <w:szCs w:val="24"/>
          <w:lang w:val="sr-Cyrl-RS"/>
        </w:rPr>
        <w:t xml:space="preserve"> на Фонд Саудијске Арабије. Изнето је да је нетраспарентно приказано на који начин ће бити финансирање изведено и то је генерални проблем са целим буџетом, а види се и на сектору енергетике. Као пример наводи се хидроелектрана „Бук Бијела“ где се до скоро говорило да је планирано 450 мегавата и сада је спуштено за 100 мегавата, а у пројекцији се не види зашто је то тако. Други коментар се односи „Електромрежу Србије“ где се ради о огромним задужењима за изградњу нових капацитета од 400 киловолти далековода доминантно у оквиру „Трансбалканског коридора“, то је 100 милиона евра у условима када та мрежа више од деценије ради нерегулисано са напонима који су далеко изнад максимално дозвољених. Наглашено је да је као директан пример тога од петка увече на Бановом брду у трафостаници  због преоптерећења избио пожар, у контексту како у последње време почињу да изгледају решења тзв. развоја у Србији. Наглашено је да су неозбиљна планирања и неодговорно управљање.</w:t>
      </w:r>
    </w:p>
    <w:p w:rsidR="00B34AF8" w:rsidRDefault="00D72DC1"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lastRenderedPageBreak/>
        <w:t>Изнето је да документи о којима се прича показују недостатак праве амбиције да се бори са климатским променама, осмишљено и са широком легитимацијом друштва иде се у процес декарбонизације, а једна од важних ствари за то је енергетска ефикасност.</w:t>
      </w:r>
    </w:p>
    <w:p w:rsidR="00B34AF8" w:rsidRDefault="00B3120D"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Изнето да је регион Шумадије и з</w:t>
      </w:r>
      <w:r w:rsidR="00B34AF8">
        <w:rPr>
          <w:rFonts w:ascii="Times New Roman" w:hAnsi="Times New Roman" w:cs="Times New Roman"/>
          <w:sz w:val="24"/>
          <w:szCs w:val="24"/>
          <w:lang w:val="sr-Cyrl-RS"/>
        </w:rPr>
        <w:t>ападне Србије један од најсиромашнијих региона у Европ</w:t>
      </w:r>
      <w:r>
        <w:rPr>
          <w:rFonts w:ascii="Times New Roman" w:hAnsi="Times New Roman" w:cs="Times New Roman"/>
          <w:sz w:val="24"/>
          <w:szCs w:val="24"/>
          <w:lang w:val="sr-Cyrl-RS"/>
        </w:rPr>
        <w:t>и, а такође и регион јужне и и</w:t>
      </w:r>
      <w:r w:rsidR="00B34AF8">
        <w:rPr>
          <w:rFonts w:ascii="Times New Roman" w:hAnsi="Times New Roman" w:cs="Times New Roman"/>
          <w:sz w:val="24"/>
          <w:szCs w:val="24"/>
          <w:lang w:val="sr-Cyrl-RS"/>
        </w:rPr>
        <w:t xml:space="preserve">сточне Србије. </w:t>
      </w:r>
      <w:r>
        <w:rPr>
          <w:rFonts w:ascii="Times New Roman" w:hAnsi="Times New Roman" w:cs="Times New Roman"/>
          <w:sz w:val="24"/>
          <w:szCs w:val="24"/>
          <w:lang w:val="sr-Cyrl-RS"/>
        </w:rPr>
        <w:t>Р</w:t>
      </w:r>
      <w:r w:rsidR="00B34AF8">
        <w:rPr>
          <w:rFonts w:ascii="Times New Roman" w:hAnsi="Times New Roman" w:cs="Times New Roman"/>
          <w:sz w:val="24"/>
          <w:szCs w:val="24"/>
          <w:lang w:val="sr-Cyrl-RS"/>
        </w:rPr>
        <w:t>егионалне разлике у Србији</w:t>
      </w:r>
      <w:r>
        <w:rPr>
          <w:rFonts w:ascii="Times New Roman" w:hAnsi="Times New Roman" w:cs="Times New Roman"/>
          <w:sz w:val="24"/>
          <w:szCs w:val="24"/>
          <w:lang w:val="sr-Cyrl-RS"/>
        </w:rPr>
        <w:t xml:space="preserve"> сувелике</w:t>
      </w:r>
      <w:r w:rsidR="00B34AF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као и </w:t>
      </w:r>
      <w:r w:rsidR="00B34AF8">
        <w:rPr>
          <w:rFonts w:ascii="Times New Roman" w:hAnsi="Times New Roman" w:cs="Times New Roman"/>
          <w:sz w:val="24"/>
          <w:szCs w:val="24"/>
          <w:lang w:val="sr-Cyrl-RS"/>
        </w:rPr>
        <w:t>разлике у платама</w:t>
      </w:r>
      <w:r>
        <w:rPr>
          <w:rFonts w:ascii="Times New Roman" w:hAnsi="Times New Roman" w:cs="Times New Roman"/>
          <w:sz w:val="24"/>
          <w:szCs w:val="24"/>
          <w:lang w:val="sr-Cyrl-RS"/>
        </w:rPr>
        <w:t>, што је илустровано</w:t>
      </w:r>
      <w:r w:rsidR="00B34AF8">
        <w:rPr>
          <w:rFonts w:ascii="Times New Roman" w:hAnsi="Times New Roman" w:cs="Times New Roman"/>
          <w:sz w:val="24"/>
          <w:szCs w:val="24"/>
          <w:lang w:val="sr-Cyrl-RS"/>
        </w:rPr>
        <w:t xml:space="preserve"> на примеру Врањске бање и Врачара</w:t>
      </w:r>
      <w:r>
        <w:rPr>
          <w:rFonts w:ascii="Times New Roman" w:hAnsi="Times New Roman" w:cs="Times New Roman"/>
          <w:sz w:val="24"/>
          <w:szCs w:val="24"/>
          <w:lang w:val="sr-Cyrl-RS"/>
        </w:rPr>
        <w:t>, где су плате на Врачару веће</w:t>
      </w:r>
      <w:r w:rsidR="00B34AF8">
        <w:rPr>
          <w:rFonts w:ascii="Times New Roman" w:hAnsi="Times New Roman" w:cs="Times New Roman"/>
          <w:sz w:val="24"/>
          <w:szCs w:val="24"/>
          <w:lang w:val="sr-Cyrl-RS"/>
        </w:rPr>
        <w:t xml:space="preserve"> три пута. </w:t>
      </w:r>
      <w:r w:rsidR="00890B4F">
        <w:rPr>
          <w:rFonts w:ascii="Times New Roman" w:hAnsi="Times New Roman" w:cs="Times New Roman"/>
          <w:sz w:val="24"/>
          <w:szCs w:val="24"/>
          <w:lang w:val="sr-Cyrl-RS"/>
        </w:rPr>
        <w:t>Последица је</w:t>
      </w:r>
      <w:r w:rsidR="00B34AF8">
        <w:rPr>
          <w:rFonts w:ascii="Times New Roman" w:hAnsi="Times New Roman" w:cs="Times New Roman"/>
          <w:sz w:val="24"/>
          <w:szCs w:val="24"/>
          <w:lang w:val="sr-Cyrl-RS"/>
        </w:rPr>
        <w:t xml:space="preserve"> да се људи селе у Београд, Нови Сад, Ниш и Крагујевац, </w:t>
      </w:r>
      <w:r w:rsidR="00890B4F">
        <w:rPr>
          <w:rFonts w:ascii="Times New Roman" w:hAnsi="Times New Roman" w:cs="Times New Roman"/>
          <w:sz w:val="24"/>
          <w:szCs w:val="24"/>
          <w:lang w:val="sr-Cyrl-RS"/>
        </w:rPr>
        <w:t xml:space="preserve">а </w:t>
      </w:r>
      <w:r w:rsidR="00B34AF8">
        <w:rPr>
          <w:rFonts w:ascii="Times New Roman" w:hAnsi="Times New Roman" w:cs="Times New Roman"/>
          <w:sz w:val="24"/>
          <w:szCs w:val="24"/>
          <w:lang w:val="sr-Cyrl-RS"/>
        </w:rPr>
        <w:t>циљ</w:t>
      </w:r>
      <w:r w:rsidR="00890B4F">
        <w:rPr>
          <w:rFonts w:ascii="Times New Roman" w:hAnsi="Times New Roman" w:cs="Times New Roman"/>
          <w:sz w:val="24"/>
          <w:szCs w:val="24"/>
          <w:lang w:val="sr-Cyrl-RS"/>
        </w:rPr>
        <w:t xml:space="preserve"> треба да буде</w:t>
      </w:r>
      <w:r w:rsidR="00B34AF8">
        <w:rPr>
          <w:rFonts w:ascii="Times New Roman" w:hAnsi="Times New Roman" w:cs="Times New Roman"/>
          <w:sz w:val="24"/>
          <w:szCs w:val="24"/>
          <w:lang w:val="sr-Cyrl-RS"/>
        </w:rPr>
        <w:t xml:space="preserve"> да остану у својим ме</w:t>
      </w:r>
      <w:r w:rsidR="00890B4F">
        <w:rPr>
          <w:rFonts w:ascii="Times New Roman" w:hAnsi="Times New Roman" w:cs="Times New Roman"/>
          <w:sz w:val="24"/>
          <w:szCs w:val="24"/>
          <w:lang w:val="sr-Cyrl-RS"/>
        </w:rPr>
        <w:t>стима,</w:t>
      </w:r>
      <w:r w:rsidR="00B34AF8">
        <w:rPr>
          <w:rFonts w:ascii="Times New Roman" w:hAnsi="Times New Roman" w:cs="Times New Roman"/>
          <w:sz w:val="24"/>
          <w:szCs w:val="24"/>
          <w:lang w:val="sr-Cyrl-RS"/>
        </w:rPr>
        <w:t xml:space="preserve"> да деца која су рођена </w:t>
      </w:r>
      <w:r w:rsidR="00890B4F">
        <w:rPr>
          <w:rFonts w:ascii="Times New Roman" w:hAnsi="Times New Roman" w:cs="Times New Roman"/>
          <w:sz w:val="24"/>
          <w:szCs w:val="24"/>
          <w:lang w:val="sr-Cyrl-RS"/>
        </w:rPr>
        <w:t xml:space="preserve">остнану да </w:t>
      </w:r>
      <w:r w:rsidR="00B34AF8">
        <w:rPr>
          <w:rFonts w:ascii="Times New Roman" w:hAnsi="Times New Roman" w:cs="Times New Roman"/>
          <w:sz w:val="24"/>
          <w:szCs w:val="24"/>
          <w:lang w:val="sr-Cyrl-RS"/>
        </w:rPr>
        <w:t>живе у истом гр</w:t>
      </w:r>
      <w:r w:rsidR="00890B4F">
        <w:rPr>
          <w:rFonts w:ascii="Times New Roman" w:hAnsi="Times New Roman" w:cs="Times New Roman"/>
          <w:sz w:val="24"/>
          <w:szCs w:val="24"/>
          <w:lang w:val="sr-Cyrl-RS"/>
        </w:rPr>
        <w:t>аду са својим родитељима,</w:t>
      </w:r>
      <w:r w:rsidR="00B34AF8">
        <w:rPr>
          <w:rFonts w:ascii="Times New Roman" w:hAnsi="Times New Roman" w:cs="Times New Roman"/>
          <w:sz w:val="24"/>
          <w:szCs w:val="24"/>
          <w:lang w:val="sr-Cyrl-RS"/>
        </w:rPr>
        <w:t xml:space="preserve"> да се ти градови не празне јер у супротном се долаз</w:t>
      </w:r>
      <w:r w:rsidR="00890B4F">
        <w:rPr>
          <w:rFonts w:ascii="Times New Roman" w:hAnsi="Times New Roman" w:cs="Times New Roman"/>
          <w:sz w:val="24"/>
          <w:szCs w:val="24"/>
          <w:lang w:val="sr-Cyrl-RS"/>
        </w:rPr>
        <w:t>и у проблем и око</w:t>
      </w:r>
      <w:r w:rsidR="00B34AF8">
        <w:rPr>
          <w:rFonts w:ascii="Times New Roman" w:hAnsi="Times New Roman" w:cs="Times New Roman"/>
          <w:sz w:val="24"/>
          <w:szCs w:val="24"/>
          <w:lang w:val="sr-Cyrl-RS"/>
        </w:rPr>
        <w:t xml:space="preserve"> дефицитарних занимања</w:t>
      </w:r>
      <w:r w:rsidR="00890B4F">
        <w:rPr>
          <w:rFonts w:ascii="Times New Roman" w:hAnsi="Times New Roman" w:cs="Times New Roman"/>
          <w:sz w:val="24"/>
          <w:szCs w:val="24"/>
          <w:lang w:val="sr-Cyrl-RS"/>
        </w:rPr>
        <w:t xml:space="preserve"> и</w:t>
      </w:r>
      <w:r w:rsidR="00B34AF8">
        <w:rPr>
          <w:rFonts w:ascii="Times New Roman" w:hAnsi="Times New Roman" w:cs="Times New Roman"/>
          <w:sz w:val="24"/>
          <w:szCs w:val="24"/>
          <w:lang w:val="sr-Cyrl-RS"/>
        </w:rPr>
        <w:t xml:space="preserve"> не</w:t>
      </w:r>
      <w:r w:rsidR="00890B4F">
        <w:rPr>
          <w:rFonts w:ascii="Times New Roman" w:hAnsi="Times New Roman" w:cs="Times New Roman"/>
          <w:sz w:val="24"/>
          <w:szCs w:val="24"/>
          <w:lang w:val="sr-Cyrl-RS"/>
        </w:rPr>
        <w:t xml:space="preserve">ће имати ко да лечи и учи </w:t>
      </w:r>
      <w:r w:rsidR="00B34AF8">
        <w:rPr>
          <w:rFonts w:ascii="Times New Roman" w:hAnsi="Times New Roman" w:cs="Times New Roman"/>
          <w:sz w:val="24"/>
          <w:szCs w:val="24"/>
          <w:lang w:val="sr-Cyrl-RS"/>
        </w:rPr>
        <w:t xml:space="preserve"> децу</w:t>
      </w:r>
      <w:r w:rsidR="00890B4F">
        <w:rPr>
          <w:rFonts w:ascii="Times New Roman" w:hAnsi="Times New Roman" w:cs="Times New Roman"/>
          <w:sz w:val="24"/>
          <w:szCs w:val="24"/>
          <w:lang w:val="sr-Cyrl-RS"/>
        </w:rPr>
        <w:t xml:space="preserve"> у мање развијеним областима</w:t>
      </w:r>
      <w:r w:rsidR="00B34AF8">
        <w:rPr>
          <w:rFonts w:ascii="Times New Roman" w:hAnsi="Times New Roman" w:cs="Times New Roman"/>
          <w:sz w:val="24"/>
          <w:szCs w:val="24"/>
          <w:lang w:val="sr-Cyrl-RS"/>
        </w:rPr>
        <w:t>.</w:t>
      </w:r>
    </w:p>
    <w:p w:rsidR="00564966" w:rsidRDefault="00564966" w:rsidP="00564966">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Изнето је да се Србија развија градећи инфраструктуру где свака општина добија регионални пут или је на рути ауто-пута, а то је суштина регионалног развоја. Свака школа, здравствена установа која се обнавља је исто за регионални развој, а и велики број отворених фабрика последњих година. Регионални развој је у делокругу министра без портфеља задуженог за региолнални развој, а то се може гледати кроз цео буџет а не само кроз један део. Пленарана седница је место где се о томе може расправљати са свим министрима. Када се говори о улагању у одређене регионе Србије,   може се посматрати из угла Министарства здравља, Министарства просвете, Министарства рударства и енергетике, Министарства инфраструктуре итд.</w:t>
      </w:r>
    </w:p>
    <w:p w:rsidR="00564966" w:rsidRDefault="00564966" w:rsidP="00564966">
      <w:pPr>
        <w:tabs>
          <w:tab w:val="left" w:pos="0"/>
          <w:tab w:val="left" w:pos="432"/>
          <w:tab w:val="left" w:pos="1418"/>
          <w:tab w:val="left" w:pos="1620"/>
        </w:tabs>
        <w:spacing w:after="0" w:line="240" w:lineRule="auto"/>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Оцењено је да добар рад Министарства привреде када су у питању субвенције за привлачење инвеститора у протеклих десет година. Наведен је пример Града Шапца и изенето да развој тог града не зависи само од привреде, већ и од инфраструктурних пројеката у које је држава уложила пуно новца у протеклом периоду, добијања ауто-пута, брзе саобраћајнице од Шапца до Лознице која ће бити отворена крајем ове године. То је допринело да Шабац постане интересантан привредницима, а уз праву подршку Министарства привреде, уз добар рад Развојне агенције Републике Србије у Шабац су дошли инвеститори који су у протеклом периоду довели до тога да се стопа незапослености у том граду сведе на историјски минимум, а у евиденцији Националне службе за запошљавање се налази око четири хиљаде незапослених људи. Важно је што Министарство привреде субвенцијама даје прилику да се отворе нова радна места, доводи нове инвеститоре, привреда која је деценијама уназад полако одумирала, губило се знање и тржишта и сада су инвестирори више него добродошли у Србију. Као пример у граду Шапцу је високо технолошка кинеска инвестиција компанија „Минт“ која је уложила преко 250 милиона, отвориће укупно 1.500 нових радних места, а то значи и могућност да се запослени кредитно задуже, купе станове, помогну грађевинску индустрију, помогну да мали предузетници у овом граду наставе да раде, а све то доприноси томе да сада Шабац има и највећи буџет. Изнели су да подржавају Министарство привреде и све субвенције које се дају и страним и домаћим инвеститорима, отварање нових радних места. Нагласили су да би од великог значаја поједностављење процедура за предузетнике и привредне субјекте који конкуришу за субвенције, смањење администрације, поготово за оне привредне субјекте који послују дуже од десет година, обзиром да је њихова и кредитна и пословна историја у потпуности позната, а то би допринело лакшем и бржем одобравању ових средстава, а и за охрабрење привредних субјеката да конкуришу. Предложили су и један нови програм који се односи на предузетнике, занатлије, трговце који послују у периоду дужем од десет година да се за њих дају још додатне погодности, због застаревања опреме и производног и продајног дела, да се покаже подршка јер су они у неком периоду дали велики допринос и локалном и државном буџету, треба им се одужити и подстаћи их да унапреде своје пословање и пренесу га на будуће генерације. </w:t>
      </w:r>
    </w:p>
    <w:p w:rsidR="00564966" w:rsidRDefault="00564966" w:rsidP="00B34AF8">
      <w:pPr>
        <w:tabs>
          <w:tab w:val="left" w:pos="0"/>
          <w:tab w:val="left" w:pos="432"/>
          <w:tab w:val="left" w:pos="1418"/>
          <w:tab w:val="left" w:pos="1620"/>
        </w:tabs>
        <w:spacing w:after="0" w:line="240" w:lineRule="auto"/>
        <w:jc w:val="both"/>
        <w:rPr>
          <w:rFonts w:ascii="Times New Roman" w:hAnsi="Times New Roman" w:cs="Times New Roman"/>
          <w:sz w:val="24"/>
          <w:szCs w:val="24"/>
          <w:lang w:val="sr-Cyrl-RS"/>
        </w:rPr>
      </w:pPr>
    </w:p>
    <w:p w:rsidR="00FA362A" w:rsidRPr="00300758" w:rsidRDefault="00FA362A" w:rsidP="00FA362A">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ab/>
      </w:r>
      <w:r w:rsidR="002D1C21">
        <w:rPr>
          <w:rFonts w:ascii="Times New Roman" w:eastAsia="Times New Roman" w:hAnsi="Times New Roman" w:cs="Times New Roman"/>
          <w:sz w:val="24"/>
          <w:szCs w:val="24"/>
          <w:lang w:val="sr-Cyrl-RS"/>
        </w:rPr>
        <w:t>В</w:t>
      </w:r>
      <w:r w:rsidRPr="00300758">
        <w:rPr>
          <w:rFonts w:ascii="Times New Roman" w:eastAsia="Times New Roman" w:hAnsi="Times New Roman" w:cs="Times New Roman"/>
          <w:sz w:val="24"/>
          <w:szCs w:val="24"/>
          <w:lang w:val="sr-Cyrl-RS"/>
        </w:rPr>
        <w:t xml:space="preserve">ељко Ковачевић, државни секретар у Министарству рударства и енергетике у одговорима на питања наглашава да што се тиче цене реверзибилне хидроелектране ,,Бистрица “ првобитна цена која је комуницирана јавности била је 890 милиона евра. Што се тиче питања око енергетске ефикасности, домаћинства су финансирана из кредита светских банки. Расте потрошња електричне енергије, где каже да соларна енергија може бити део решења. </w:t>
      </w:r>
    </w:p>
    <w:p w:rsidR="00FA362A" w:rsidRPr="00300758" w:rsidRDefault="00FA362A" w:rsidP="00FA362A">
      <w:pPr>
        <w:tabs>
          <w:tab w:val="left" w:pos="1418"/>
        </w:tabs>
        <w:spacing w:after="0" w:line="240" w:lineRule="auto"/>
        <w:jc w:val="both"/>
        <w:rPr>
          <w:rFonts w:ascii="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ab/>
      </w:r>
      <w:r w:rsidRPr="00300758">
        <w:rPr>
          <w:rFonts w:ascii="Times New Roman" w:hAnsi="Times New Roman" w:cs="Times New Roman"/>
          <w:sz w:val="24"/>
          <w:szCs w:val="24"/>
          <w:lang w:val="sr-Cyrl-RS"/>
        </w:rPr>
        <w:t xml:space="preserve">Андријана Јовановић, државни секретар у Министарству привреде у одговорима на питања посебно истиче да, када говоримо о подстицајима које Министарство привреде даје, а у складу са нашим Законом о улагањима, то су програми и уредбе које министарство даје у сарадњи са Развојном агенцијом Републике Србије, одређене процедуре су испоштоване као што су: износи инвестиција, броја новозапослених лица, и посебно истиче, да се у складу са уредбом комплетан износ средстава подстицаја исплаћује када су извршене све обавезе. Постоји велико интересовање домаћих и страних реномираних компанија када је реч о средствима подстицаја за директна улагања. А када је реч о подршци ЕКСПО, та позиција је отворена, и Министарство привреде ће програмима и уредбама определити за које ће се тачно намене финансирати ЕКСПО пројекат. </w:t>
      </w:r>
    </w:p>
    <w:p w:rsidR="00B34AF8" w:rsidRDefault="00890B4F" w:rsidP="00564966">
      <w:pPr>
        <w:tabs>
          <w:tab w:val="left" w:pos="0"/>
          <w:tab w:val="left" w:pos="432"/>
          <w:tab w:val="left" w:pos="1418"/>
          <w:tab w:val="left" w:pos="1620"/>
        </w:tabs>
        <w:spacing w:after="0" w:line="240" w:lineRule="auto"/>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B34AF8">
        <w:rPr>
          <w:rFonts w:ascii="Times New Roman" w:hAnsi="Times New Roman" w:cs="Times New Roman"/>
          <w:sz w:val="24"/>
          <w:szCs w:val="24"/>
          <w:lang w:val="sr-Cyrl-RS"/>
        </w:rPr>
        <w:t xml:space="preserve"> </w:t>
      </w:r>
    </w:p>
    <w:p w:rsidR="00B34AF8" w:rsidRDefault="00B34AF8" w:rsidP="00564966">
      <w:pPr>
        <w:tabs>
          <w:tab w:val="left" w:pos="1418"/>
        </w:tabs>
        <w:spacing w:after="0" w:line="240" w:lineRule="auto"/>
        <w:ind w:firstLine="720"/>
        <w:jc w:val="both"/>
        <w:rPr>
          <w:rFonts w:ascii="Times New Roman" w:eastAsia="Calibri" w:hAnsi="Times New Roman" w:cs="Times New Roman"/>
          <w:sz w:val="24"/>
          <w:szCs w:val="24"/>
          <w:lang w:val="sr-Cyrl-CS"/>
        </w:rPr>
      </w:pPr>
      <w:r>
        <w:rPr>
          <w:rFonts w:ascii="Times New Roman" w:hAnsi="Times New Roman" w:cs="Times New Roman"/>
          <w:sz w:val="24"/>
          <w:szCs w:val="24"/>
          <w:lang w:val="sr-Cyrl-RS"/>
        </w:rPr>
        <w:tab/>
      </w:r>
      <w:r w:rsidRPr="002867CD">
        <w:rPr>
          <w:rFonts w:ascii="Times New Roman" w:hAnsi="Times New Roman" w:cs="Times New Roman"/>
          <w:sz w:val="24"/>
          <w:szCs w:val="24"/>
          <w:lang w:val="sr-Cyrl-RS"/>
        </w:rPr>
        <w:t>У дискусији су учествовали народни посланици:</w:t>
      </w:r>
      <w:r>
        <w:rPr>
          <w:rFonts w:ascii="Times New Roman" w:hAnsi="Times New Roman" w:cs="Times New Roman"/>
          <w:sz w:val="24"/>
          <w:szCs w:val="24"/>
          <w:lang w:val="sr-Cyrl-RS"/>
        </w:rPr>
        <w:t xml:space="preserve"> </w:t>
      </w:r>
      <w:r w:rsidRPr="002867CD">
        <w:rPr>
          <w:rFonts w:ascii="Times New Roman" w:eastAsia="Calibri" w:hAnsi="Times New Roman" w:cs="Times New Roman"/>
          <w:sz w:val="24"/>
          <w:szCs w:val="24"/>
          <w:lang w:val="sr-Cyrl-RS"/>
        </w:rPr>
        <w:t>Снежана Пауновић</w:t>
      </w:r>
      <w:r>
        <w:rPr>
          <w:rFonts w:ascii="Times New Roman" w:eastAsia="Calibri" w:hAnsi="Times New Roman" w:cs="Times New Roman"/>
          <w:sz w:val="24"/>
          <w:szCs w:val="24"/>
          <w:lang w:val="sr-Cyrl-RS"/>
        </w:rPr>
        <w:t>,</w:t>
      </w:r>
      <w:r>
        <w:rPr>
          <w:rFonts w:ascii="Times New Roman" w:hAnsi="Times New Roman" w:cs="Times New Roman"/>
          <w:sz w:val="24"/>
          <w:szCs w:val="24"/>
          <w:lang w:val="sr-Cyrl-RS"/>
        </w:rPr>
        <w:t xml:space="preserve">  </w:t>
      </w:r>
      <w:r>
        <w:rPr>
          <w:rFonts w:ascii="Times New Roman" w:eastAsia="Calibri" w:hAnsi="Times New Roman" w:cs="Times New Roman"/>
          <w:sz w:val="24"/>
          <w:szCs w:val="24"/>
          <w:lang w:val="sr-Cyrl-CS"/>
        </w:rPr>
        <w:t>Никола Радосављевић, др  Живан Бајић, проф. др Слободан Цвејић,</w:t>
      </w:r>
      <w:r>
        <w:rPr>
          <w:rFonts w:ascii="Times New Roman" w:hAnsi="Times New Roman" w:cs="Times New Roman"/>
          <w:sz w:val="24"/>
          <w:szCs w:val="24"/>
          <w:lang w:val="sr-Cyrl-RS"/>
        </w:rPr>
        <w:t xml:space="preserve"> доц. др </w:t>
      </w:r>
      <w:r>
        <w:rPr>
          <w:rFonts w:ascii="Times New Roman" w:eastAsia="Calibri" w:hAnsi="Times New Roman" w:cs="Times New Roman"/>
          <w:sz w:val="24"/>
          <w:szCs w:val="24"/>
          <w:lang w:val="sr-Cyrl-CS"/>
        </w:rPr>
        <w:t xml:space="preserve">Биљана Ђорђевић, Драган Станојевић и Далибор Јекић. </w:t>
      </w:r>
    </w:p>
    <w:p w:rsidR="00B34AF8" w:rsidRDefault="00B34AF8" w:rsidP="00564966">
      <w:pPr>
        <w:spacing w:after="0" w:line="240" w:lineRule="auto"/>
        <w:jc w:val="both"/>
        <w:rPr>
          <w:rFonts w:ascii="Times New Roman" w:hAnsi="Times New Roman" w:cs="Times New Roman"/>
          <w:sz w:val="24"/>
          <w:szCs w:val="24"/>
          <w:lang w:val="sr-Cyrl-C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Cyrl-RS"/>
        </w:rPr>
        <w:tab/>
      </w:r>
      <w:r w:rsidRPr="009F3881">
        <w:rPr>
          <w:rFonts w:ascii="Times New Roman" w:eastAsia="Calibri" w:hAnsi="Times New Roman" w:cs="Times New Roman"/>
          <w:sz w:val="24"/>
          <w:szCs w:val="24"/>
          <w:lang w:val="sr-Cyrl-RS"/>
        </w:rPr>
        <w:t xml:space="preserve">Одбор је већином гласова </w:t>
      </w:r>
      <w:r w:rsidRPr="009F3881">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sr-Cyrl-CS"/>
        </w:rPr>
        <w:t>„за" 10, „</w:t>
      </w:r>
      <w:r w:rsidRPr="009F3881">
        <w:rPr>
          <w:rFonts w:ascii="Times New Roman" w:eastAsia="Times New Roman" w:hAnsi="Times New Roman" w:cs="Times New Roman"/>
          <w:sz w:val="24"/>
          <w:szCs w:val="24"/>
          <w:lang w:val="sr-Cyrl-CS"/>
        </w:rPr>
        <w:t>против</w:t>
      </w:r>
      <w:r>
        <w:rPr>
          <w:rFonts w:ascii="Times New Roman" w:eastAsia="Times New Roman" w:hAnsi="Times New Roman" w:cs="Times New Roman"/>
          <w:sz w:val="24"/>
          <w:szCs w:val="24"/>
          <w:lang w:val="sr-Cyrl-CS"/>
        </w:rPr>
        <w:t>“ 3</w:t>
      </w:r>
      <w:r w:rsidRPr="009F3881">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w:t>
      </w:r>
      <w:r w:rsidRPr="009F3881">
        <w:rPr>
          <w:rFonts w:ascii="Times New Roman" w:eastAsia="Times New Roman" w:hAnsi="Times New Roman" w:cs="Times New Roman"/>
          <w:sz w:val="24"/>
          <w:szCs w:val="24"/>
          <w:lang w:val="sr-Cyrl-CS"/>
        </w:rPr>
        <w:t xml:space="preserve">уздржан" </w:t>
      </w:r>
      <w:r>
        <w:rPr>
          <w:rFonts w:ascii="Times New Roman" w:eastAsia="Times New Roman" w:hAnsi="Times New Roman" w:cs="Times New Roman"/>
          <w:sz w:val="24"/>
          <w:szCs w:val="24"/>
          <w:lang w:val="sr-Cyrl-CS"/>
        </w:rPr>
        <w:t>0</w:t>
      </w:r>
      <w:r w:rsidRPr="009F3881">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w:t>
      </w:r>
      <w:r w:rsidRPr="009F3881">
        <w:rPr>
          <w:rFonts w:ascii="Times New Roman" w:eastAsia="Times New Roman" w:hAnsi="Times New Roman" w:cs="Times New Roman"/>
          <w:sz w:val="24"/>
          <w:szCs w:val="24"/>
          <w:lang w:val="sr-Cyrl-CS"/>
        </w:rPr>
        <w:t>није гласало</w:t>
      </w:r>
      <w:r>
        <w:rPr>
          <w:rFonts w:ascii="Times New Roman" w:eastAsia="Times New Roman" w:hAnsi="Times New Roman" w:cs="Times New Roman"/>
          <w:sz w:val="24"/>
          <w:szCs w:val="24"/>
          <w:lang w:val="sr-Cyrl-CS"/>
        </w:rPr>
        <w:t>“</w:t>
      </w:r>
      <w:r w:rsidRPr="009F3881">
        <w:rPr>
          <w:rFonts w:ascii="Times New Roman" w:eastAsia="Times New Roman" w:hAnsi="Times New Roman" w:cs="Times New Roman"/>
          <w:sz w:val="24"/>
          <w:szCs w:val="24"/>
          <w:lang w:val="sr-Cyrl-CS"/>
        </w:rPr>
        <w:t xml:space="preserve"> 0 чланова Одбора) </w:t>
      </w:r>
      <w:r>
        <w:rPr>
          <w:rFonts w:ascii="Times New Roman" w:eastAsia="Calibri" w:hAnsi="Times New Roman" w:cs="Times New Roman"/>
          <w:sz w:val="24"/>
          <w:szCs w:val="24"/>
          <w:lang w:val="sr-Cyrl-RS"/>
        </w:rPr>
        <w:t>одлучио да</w:t>
      </w:r>
      <w:r w:rsidRPr="009F3881">
        <w:rPr>
          <w:rFonts w:ascii="Times New Roman" w:eastAsia="Calibri" w:hAnsi="Times New Roman" w:cs="Times New Roman"/>
          <w:sz w:val="24"/>
          <w:szCs w:val="24"/>
          <w:lang w:val="sr-Cyrl-RS"/>
        </w:rPr>
        <w:t xml:space="preserve"> прихвати</w:t>
      </w:r>
      <w:r>
        <w:rPr>
          <w:rFonts w:ascii="Times New Roman" w:eastAsia="Calibri" w:hAnsi="Times New Roman" w:cs="Times New Roman"/>
          <w:b/>
          <w:sz w:val="24"/>
          <w:szCs w:val="24"/>
          <w:lang w:val="sr-Cyrl-RS"/>
        </w:rPr>
        <w:t xml:space="preserve"> </w:t>
      </w:r>
      <w:r w:rsidRPr="00E37EE9">
        <w:rPr>
          <w:rFonts w:ascii="Times New Roman" w:hAnsi="Times New Roman" w:cs="Times New Roman"/>
          <w:sz w:val="24"/>
          <w:szCs w:val="24"/>
          <w:lang w:val="ru-RU"/>
        </w:rPr>
        <w:t xml:space="preserve">Предлог Закона </w:t>
      </w:r>
      <w:r w:rsidRPr="00E37EE9">
        <w:rPr>
          <w:rFonts w:ascii="Times New Roman" w:hAnsi="Times New Roman" w:cs="Times New Roman"/>
          <w:sz w:val="24"/>
          <w:szCs w:val="24"/>
          <w:lang w:val="sr-Cyrl-CS"/>
        </w:rPr>
        <w:t>o</w:t>
      </w:r>
      <w:r>
        <w:rPr>
          <w:rFonts w:ascii="Times New Roman" w:hAnsi="Times New Roman" w:cs="Times New Roman"/>
          <w:sz w:val="24"/>
          <w:szCs w:val="24"/>
          <w:lang w:val="sr-Cyrl-CS"/>
        </w:rPr>
        <w:t xml:space="preserve"> буџету Републике Србије за 2025</w:t>
      </w:r>
      <w:r w:rsidRPr="00E37EE9">
        <w:rPr>
          <w:rFonts w:ascii="Times New Roman" w:hAnsi="Times New Roman" w:cs="Times New Roman"/>
          <w:sz w:val="24"/>
          <w:szCs w:val="24"/>
          <w:lang w:val="sr-Cyrl-CS"/>
        </w:rPr>
        <w:t>. годину, Раздео 21 – Министарство привреде, Раздео 28 – Министарство рударства и енергетике, Раздео 32 – Министарство унутрашње и спољне трговине и Раздео 37 – Министарство туризма и омладине, у начелу.</w:t>
      </w:r>
    </w:p>
    <w:p w:rsidR="00564966" w:rsidRDefault="00564966" w:rsidP="00564966">
      <w:pPr>
        <w:spacing w:after="0" w:line="240" w:lineRule="auto"/>
        <w:jc w:val="both"/>
        <w:rPr>
          <w:rFonts w:ascii="Times New Roman" w:eastAsia="Calibri" w:hAnsi="Times New Roman" w:cs="Times New Roman"/>
          <w:sz w:val="24"/>
          <w:szCs w:val="24"/>
          <w:lang w:val="sr-Cyrl-RS"/>
        </w:rPr>
      </w:pPr>
    </w:p>
    <w:p w:rsidR="00564966" w:rsidRDefault="00B34AF8" w:rsidP="00564966">
      <w:pPr>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ru-RU"/>
        </w:rPr>
        <w:t xml:space="preserve"> </w:t>
      </w:r>
      <w:r w:rsidRPr="00164907">
        <w:rPr>
          <w:rFonts w:ascii="Times New Roman" w:hAnsi="Times New Roman" w:cs="Times New Roman"/>
          <w:sz w:val="24"/>
          <w:szCs w:val="24"/>
        </w:rPr>
        <w:t xml:space="preserve">            </w:t>
      </w:r>
      <w:r w:rsidRPr="00164907">
        <w:rPr>
          <w:rFonts w:ascii="Times New Roman" w:hAnsi="Times New Roman" w:cs="Times New Roman"/>
          <w:sz w:val="24"/>
          <w:szCs w:val="24"/>
        </w:rPr>
        <w:tab/>
      </w:r>
      <w:r>
        <w:rPr>
          <w:rFonts w:ascii="Times New Roman" w:hAnsi="Times New Roman" w:cs="Times New Roman"/>
          <w:sz w:val="24"/>
          <w:szCs w:val="24"/>
          <w:lang w:val="sr-Cyrl-RS"/>
        </w:rPr>
        <w:t>Одбор</w:t>
      </w:r>
      <w:r w:rsidRPr="00164907">
        <w:rPr>
          <w:rFonts w:ascii="Times New Roman" w:hAnsi="Times New Roman" w:cs="Times New Roman"/>
          <w:sz w:val="24"/>
          <w:szCs w:val="24"/>
        </w:rPr>
        <w:t xml:space="preserve"> </w:t>
      </w:r>
      <w:r>
        <w:rPr>
          <w:rFonts w:ascii="Times New Roman" w:hAnsi="Times New Roman" w:cs="Times New Roman"/>
          <w:sz w:val="24"/>
          <w:szCs w:val="24"/>
          <w:lang w:val="sr-Cyrl-RS"/>
        </w:rPr>
        <w:t>је н</w:t>
      </w:r>
      <w:r>
        <w:rPr>
          <w:rFonts w:ascii="Times New Roman" w:hAnsi="Times New Roman" w:cs="Times New Roman"/>
          <w:sz w:val="24"/>
          <w:szCs w:val="24"/>
        </w:rPr>
        <w:t xml:space="preserve">а </w:t>
      </w:r>
      <w:r>
        <w:rPr>
          <w:rFonts w:ascii="Times New Roman" w:hAnsi="Times New Roman" w:cs="Times New Roman"/>
          <w:sz w:val="24"/>
          <w:szCs w:val="24"/>
          <w:lang w:val="sr-Cyrl-RS"/>
        </w:rPr>
        <w:t>основу члана</w:t>
      </w:r>
      <w:r>
        <w:rPr>
          <w:rFonts w:ascii="Times New Roman" w:hAnsi="Times New Roman" w:cs="Times New Roman"/>
          <w:sz w:val="24"/>
          <w:szCs w:val="24"/>
        </w:rPr>
        <w:t xml:space="preserve"> 173. </w:t>
      </w:r>
      <w:r>
        <w:rPr>
          <w:rFonts w:ascii="Times New Roman" w:hAnsi="Times New Roman" w:cs="Times New Roman"/>
          <w:sz w:val="24"/>
          <w:szCs w:val="24"/>
          <w:lang w:val="sr-Cyrl-RS"/>
        </w:rPr>
        <w:t>став 1</w:t>
      </w:r>
      <w:r>
        <w:rPr>
          <w:rFonts w:ascii="Times New Roman" w:hAnsi="Times New Roman" w:cs="Times New Roman"/>
          <w:sz w:val="24"/>
          <w:szCs w:val="24"/>
        </w:rPr>
        <w:t xml:space="preserve">. </w:t>
      </w:r>
      <w:r>
        <w:rPr>
          <w:rFonts w:ascii="Times New Roman" w:hAnsi="Times New Roman" w:cs="Times New Roman"/>
          <w:sz w:val="24"/>
          <w:szCs w:val="24"/>
          <w:lang w:val="sr-Cyrl-RS"/>
        </w:rPr>
        <w:t>Пословника</w:t>
      </w:r>
      <w:r w:rsidRPr="00164907">
        <w:rPr>
          <w:rFonts w:ascii="Times New Roman" w:hAnsi="Times New Roman" w:cs="Times New Roman"/>
          <w:sz w:val="24"/>
          <w:szCs w:val="24"/>
        </w:rPr>
        <w:t xml:space="preserve"> </w:t>
      </w:r>
      <w:r>
        <w:rPr>
          <w:rFonts w:ascii="Times New Roman" w:hAnsi="Times New Roman" w:cs="Times New Roman"/>
          <w:sz w:val="24"/>
          <w:szCs w:val="24"/>
          <w:lang w:val="sr-Cyrl-RS"/>
        </w:rPr>
        <w:t>Народне скупштине</w:t>
      </w:r>
      <w:r w:rsidRPr="00164907">
        <w:rPr>
          <w:rFonts w:ascii="Times New Roman" w:hAnsi="Times New Roman" w:cs="Times New Roman"/>
          <w:sz w:val="24"/>
          <w:szCs w:val="24"/>
          <w:lang w:val="sr-Cyrl-RS"/>
        </w:rPr>
        <w:t>,</w:t>
      </w:r>
      <w:r w:rsidRPr="00164907">
        <w:rPr>
          <w:rFonts w:ascii="Times New Roman" w:hAnsi="Times New Roman" w:cs="Times New Roman"/>
          <w:sz w:val="24"/>
          <w:szCs w:val="24"/>
        </w:rPr>
        <w:t xml:space="preserve"> </w:t>
      </w:r>
      <w:r>
        <w:rPr>
          <w:rFonts w:ascii="Times New Roman" w:hAnsi="Times New Roman" w:cs="Times New Roman"/>
          <w:sz w:val="24"/>
          <w:szCs w:val="24"/>
          <w:lang w:val="sr-Cyrl-RS" w:eastAsia="en-GB"/>
        </w:rPr>
        <w:t>Одбор за</w:t>
      </w:r>
      <w:r w:rsidRPr="00164907">
        <w:rPr>
          <w:rFonts w:ascii="Times New Roman" w:hAnsi="Times New Roman" w:cs="Times New Roman"/>
          <w:sz w:val="24"/>
          <w:szCs w:val="24"/>
          <w:lang w:eastAsia="en-GB"/>
        </w:rPr>
        <w:t xml:space="preserve"> </w:t>
      </w:r>
      <w:r w:rsidRPr="00164907">
        <w:rPr>
          <w:rFonts w:ascii="Times New Roman" w:hAnsi="Times New Roman" w:cs="Times New Roman"/>
          <w:sz w:val="24"/>
          <w:szCs w:val="24"/>
          <w:lang w:val="sr-Cyrl-RS" w:eastAsia="en-GB"/>
        </w:rPr>
        <w:t>привреду, регионални развој, трговину, туризам и енергетику</w:t>
      </w:r>
      <w:r>
        <w:rPr>
          <w:rFonts w:ascii="Times New Roman" w:hAnsi="Times New Roman" w:cs="Times New Roman"/>
          <w:sz w:val="24"/>
          <w:szCs w:val="24"/>
        </w:rPr>
        <w:t xml:space="preserve"> </w:t>
      </w:r>
      <w:r>
        <w:rPr>
          <w:rFonts w:ascii="Times New Roman" w:hAnsi="Times New Roman" w:cs="Times New Roman"/>
          <w:sz w:val="24"/>
          <w:szCs w:val="24"/>
          <w:lang w:val="sr-Cyrl-RS"/>
        </w:rPr>
        <w:t>поднео</w:t>
      </w:r>
      <w:r w:rsidRPr="00164907">
        <w:rPr>
          <w:rFonts w:ascii="Times New Roman" w:hAnsi="Times New Roman" w:cs="Times New Roman"/>
          <w:sz w:val="24"/>
          <w:szCs w:val="24"/>
        </w:rPr>
        <w:t xml:space="preserve">  </w:t>
      </w:r>
      <w:r w:rsidR="00564966">
        <w:rPr>
          <w:rFonts w:ascii="Times New Roman" w:hAnsi="Times New Roman" w:cs="Times New Roman"/>
          <w:sz w:val="24"/>
          <w:szCs w:val="24"/>
          <w:lang w:val="sr-Cyrl-RS"/>
        </w:rPr>
        <w:t>Народној скупштини</w:t>
      </w:r>
      <w:r w:rsidR="00564966">
        <w:rPr>
          <w:rFonts w:ascii="Times New Roman" w:hAnsi="Times New Roman" w:cs="Times New Roman"/>
          <w:sz w:val="24"/>
          <w:szCs w:val="24"/>
          <w:lang w:val="sr-Cyrl-RS"/>
        </w:rPr>
        <w:tab/>
      </w:r>
    </w:p>
    <w:p w:rsidR="00B34AF8" w:rsidRPr="0033101A" w:rsidRDefault="00B34AF8" w:rsidP="00564966">
      <w:pPr>
        <w:jc w:val="center"/>
        <w:rPr>
          <w:rFonts w:ascii="Times New Roman" w:eastAsia="Times New Roman" w:hAnsi="Times New Roman" w:cs="Times New Roman"/>
          <w:sz w:val="24"/>
          <w:szCs w:val="24"/>
        </w:rPr>
      </w:pPr>
      <w:r w:rsidRPr="0033101A">
        <w:rPr>
          <w:rFonts w:ascii="Times New Roman" w:eastAsia="Times New Roman" w:hAnsi="Times New Roman" w:cs="Times New Roman"/>
          <w:sz w:val="24"/>
          <w:szCs w:val="24"/>
          <w:lang w:val="sr-Cyrl-CS"/>
        </w:rPr>
        <w:t>И З В Е Ш Т А Ј</w:t>
      </w:r>
    </w:p>
    <w:p w:rsidR="00B34AF8" w:rsidRPr="0033101A" w:rsidRDefault="00B34AF8" w:rsidP="00B34AF8">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33101A">
        <w:rPr>
          <w:rFonts w:ascii="Times New Roman" w:eastAsia="Times New Roman" w:hAnsi="Times New Roman" w:cs="Times New Roman"/>
          <w:sz w:val="24"/>
          <w:szCs w:val="24"/>
          <w:lang w:val="sr-Cyrl-CS"/>
        </w:rPr>
        <w:tab/>
        <w:t xml:space="preserve">Одбор је, у складу са чланом </w:t>
      </w:r>
      <w:r w:rsidRPr="0033101A">
        <w:rPr>
          <w:rFonts w:ascii="Times New Roman" w:eastAsia="Times New Roman" w:hAnsi="Times New Roman" w:cs="Times New Roman"/>
          <w:sz w:val="24"/>
          <w:szCs w:val="24"/>
          <w:lang w:val="sr-Cyrl-RS"/>
        </w:rPr>
        <w:t>173</w:t>
      </w:r>
      <w:r w:rsidRPr="0033101A">
        <w:rPr>
          <w:rFonts w:ascii="Times New Roman" w:eastAsia="Times New Roman" w:hAnsi="Times New Roman" w:cs="Times New Roman"/>
          <w:sz w:val="24"/>
          <w:szCs w:val="24"/>
          <w:lang w:val="sr-Cyrl-CS"/>
        </w:rPr>
        <w:t xml:space="preserve">. </w:t>
      </w:r>
      <w:r w:rsidRPr="0033101A">
        <w:rPr>
          <w:rFonts w:ascii="Times New Roman" w:eastAsia="Times New Roman" w:hAnsi="Times New Roman" w:cs="Times New Roman"/>
          <w:sz w:val="24"/>
          <w:szCs w:val="24"/>
          <w:lang w:val="sr-Cyrl-RS"/>
        </w:rPr>
        <w:t xml:space="preserve">став 2. </w:t>
      </w:r>
      <w:r w:rsidRPr="0033101A">
        <w:rPr>
          <w:rFonts w:ascii="Times New Roman" w:eastAsia="Times New Roman" w:hAnsi="Times New Roman" w:cs="Times New Roman"/>
          <w:sz w:val="24"/>
          <w:szCs w:val="24"/>
          <w:lang w:val="sr-Cyrl-CS"/>
        </w:rPr>
        <w:t>Пословника Народне скупштине</w:t>
      </w:r>
      <w:r w:rsidRPr="0033101A">
        <w:rPr>
          <w:rFonts w:ascii="Times New Roman" w:eastAsia="Times New Roman" w:hAnsi="Times New Roman" w:cs="Times New Roman"/>
          <w:sz w:val="24"/>
          <w:szCs w:val="24"/>
          <w:lang w:val="sr-Cyrl-RS"/>
        </w:rPr>
        <w:t>,  одлучио да предложи Одбору за финансије, републички буџет и контролу трошења јавних средстава да прихвати</w:t>
      </w:r>
      <w:r w:rsidRPr="0033101A">
        <w:rPr>
          <w:rFonts w:ascii="Times New Roman" w:eastAsia="Times New Roman" w:hAnsi="Times New Roman" w:cs="Times New Roman"/>
          <w:sz w:val="24"/>
          <w:szCs w:val="24"/>
          <w:lang w:val="sr-Cyrl-CS"/>
        </w:rPr>
        <w:t xml:space="preserve"> </w:t>
      </w:r>
      <w:r w:rsidRPr="0033101A">
        <w:rPr>
          <w:rFonts w:ascii="Times New Roman" w:eastAsia="Times New Roman" w:hAnsi="Times New Roman" w:cs="Times New Roman"/>
          <w:sz w:val="24"/>
          <w:szCs w:val="24"/>
          <w:lang w:val="sr-Cyrl-RS"/>
        </w:rPr>
        <w:t>Предлог закона о буџету Републике Србије за 20</w:t>
      </w:r>
      <w:r w:rsidRPr="0033101A">
        <w:rPr>
          <w:rFonts w:ascii="Times New Roman" w:eastAsia="Times New Roman" w:hAnsi="Times New Roman" w:cs="Times New Roman"/>
          <w:sz w:val="24"/>
          <w:szCs w:val="24"/>
        </w:rPr>
        <w:t>2</w:t>
      </w:r>
      <w:r w:rsidRPr="0033101A">
        <w:rPr>
          <w:rFonts w:ascii="Times New Roman" w:eastAsia="Times New Roman" w:hAnsi="Times New Roman" w:cs="Times New Roman"/>
          <w:sz w:val="24"/>
          <w:szCs w:val="24"/>
          <w:lang w:val="sr-Cyrl-RS"/>
        </w:rPr>
        <w:t>5. годину, Раздео 2</w:t>
      </w:r>
      <w:r w:rsidRPr="0033101A">
        <w:rPr>
          <w:rFonts w:ascii="Times New Roman" w:eastAsia="Times New Roman" w:hAnsi="Times New Roman" w:cs="Times New Roman"/>
          <w:sz w:val="24"/>
          <w:szCs w:val="24"/>
        </w:rPr>
        <w:t>1</w:t>
      </w:r>
      <w:r w:rsidRPr="0033101A">
        <w:rPr>
          <w:rFonts w:ascii="Times New Roman" w:eastAsia="Times New Roman" w:hAnsi="Times New Roman" w:cs="Times New Roman"/>
          <w:sz w:val="24"/>
          <w:szCs w:val="24"/>
          <w:lang w:val="sr-Cyrl-RS"/>
        </w:rPr>
        <w:t xml:space="preserve"> – Министарство привреде, Раздео 2</w:t>
      </w:r>
      <w:r w:rsidRPr="0033101A">
        <w:rPr>
          <w:rFonts w:ascii="Times New Roman" w:eastAsia="Times New Roman" w:hAnsi="Times New Roman" w:cs="Times New Roman"/>
          <w:sz w:val="24"/>
          <w:szCs w:val="24"/>
        </w:rPr>
        <w:t>8</w:t>
      </w:r>
      <w:r w:rsidRPr="0033101A">
        <w:rPr>
          <w:rFonts w:ascii="Times New Roman" w:eastAsia="Times New Roman" w:hAnsi="Times New Roman" w:cs="Times New Roman"/>
          <w:sz w:val="24"/>
          <w:szCs w:val="24"/>
          <w:lang w:val="sr-Cyrl-RS"/>
        </w:rPr>
        <w:t xml:space="preserve"> – Министарство рударства и енергетике, Раздео 3</w:t>
      </w:r>
      <w:r w:rsidRPr="0033101A">
        <w:rPr>
          <w:rFonts w:ascii="Times New Roman" w:eastAsia="Times New Roman" w:hAnsi="Times New Roman" w:cs="Times New Roman"/>
          <w:sz w:val="24"/>
          <w:szCs w:val="24"/>
        </w:rPr>
        <w:t>2</w:t>
      </w:r>
      <w:r w:rsidRPr="0033101A">
        <w:rPr>
          <w:rFonts w:ascii="Times New Roman" w:eastAsia="Times New Roman" w:hAnsi="Times New Roman" w:cs="Times New Roman"/>
          <w:sz w:val="24"/>
          <w:szCs w:val="24"/>
          <w:lang w:val="sr-Cyrl-RS"/>
        </w:rPr>
        <w:t xml:space="preserve"> – Министарство унутрашње и спољне трговине и Раздео 37 - Министарство туризма и омладине, у начелу</w:t>
      </w:r>
      <w:r w:rsidRPr="0033101A">
        <w:rPr>
          <w:rFonts w:ascii="Times New Roman" w:eastAsia="Times New Roman" w:hAnsi="Times New Roman" w:cs="Times New Roman"/>
          <w:sz w:val="24"/>
          <w:szCs w:val="24"/>
          <w:lang w:val="sr-Cyrl-CS"/>
        </w:rPr>
        <w:t>.</w:t>
      </w:r>
    </w:p>
    <w:p w:rsidR="00B34AF8" w:rsidRDefault="00B34AF8" w:rsidP="00B34AF8">
      <w:pPr>
        <w:widowControl w:val="0"/>
        <w:tabs>
          <w:tab w:val="left" w:pos="1440"/>
        </w:tabs>
        <w:spacing w:after="0" w:line="240" w:lineRule="auto"/>
        <w:jc w:val="both"/>
        <w:rPr>
          <w:rFonts w:ascii="Times New Roman" w:eastAsia="Times New Roman" w:hAnsi="Times New Roman" w:cs="Times New Roman"/>
          <w:sz w:val="24"/>
          <w:szCs w:val="24"/>
          <w:lang w:val="sr-Cyrl-CS"/>
        </w:rPr>
      </w:pPr>
      <w:r w:rsidRPr="0033101A">
        <w:rPr>
          <w:rFonts w:ascii="Times New Roman" w:eastAsia="Calibri" w:hAnsi="Times New Roman" w:cs="Times New Roman"/>
          <w:sz w:val="24"/>
          <w:szCs w:val="24"/>
          <w:lang w:val="sr-Cyrl-CS"/>
        </w:rPr>
        <w:tab/>
      </w:r>
      <w:r w:rsidRPr="0033101A">
        <w:rPr>
          <w:rFonts w:ascii="Times New Roman" w:eastAsia="Times New Roman" w:hAnsi="Times New Roman" w:cs="Times New Roman"/>
          <w:sz w:val="24"/>
          <w:szCs w:val="24"/>
          <w:lang w:val="sr-Cyrl-CS"/>
        </w:rPr>
        <w:t xml:space="preserve">За известиоца Одбора на седници </w:t>
      </w:r>
      <w:r w:rsidRPr="0033101A">
        <w:rPr>
          <w:rFonts w:ascii="Times New Roman" w:eastAsia="Times New Roman" w:hAnsi="Times New Roman" w:cs="Times New Roman"/>
          <w:sz w:val="24"/>
          <w:szCs w:val="24"/>
          <w:lang w:val="sr-Cyrl-RS"/>
        </w:rPr>
        <w:t>Одбора за финансије, републички буџет и контролу трошења јавних средстава</w:t>
      </w:r>
      <w:r w:rsidRPr="0033101A">
        <w:rPr>
          <w:rFonts w:ascii="Times New Roman" w:eastAsia="Times New Roman" w:hAnsi="Times New Roman" w:cs="Times New Roman"/>
          <w:sz w:val="24"/>
          <w:szCs w:val="24"/>
          <w:lang w:val="sr-Cyrl-CS"/>
        </w:rPr>
        <w:t xml:space="preserve"> одређен</w:t>
      </w:r>
      <w:r w:rsidRPr="0033101A">
        <w:rPr>
          <w:rFonts w:ascii="Times New Roman" w:eastAsia="Times New Roman" w:hAnsi="Times New Roman" w:cs="Times New Roman"/>
          <w:sz w:val="24"/>
          <w:szCs w:val="24"/>
          <w:lang w:val="sr-Cyrl-RS"/>
        </w:rPr>
        <w:t>а</w:t>
      </w:r>
      <w:r w:rsidRPr="0033101A">
        <w:rPr>
          <w:rFonts w:ascii="Times New Roman" w:eastAsia="Times New Roman" w:hAnsi="Times New Roman" w:cs="Times New Roman"/>
          <w:sz w:val="24"/>
          <w:szCs w:val="24"/>
          <w:lang w:val="sr-Cyrl-CS"/>
        </w:rPr>
        <w:t xml:space="preserve"> је </w:t>
      </w:r>
      <w:r w:rsidRPr="0033101A">
        <w:rPr>
          <w:rFonts w:ascii="Times New Roman" w:eastAsia="Times New Roman" w:hAnsi="Times New Roman" w:cs="Times New Roman"/>
          <w:sz w:val="24"/>
          <w:szCs w:val="24"/>
          <w:lang w:val="sr-Cyrl-RS"/>
        </w:rPr>
        <w:t>Снежана Пауновић</w:t>
      </w:r>
      <w:r w:rsidRPr="0033101A">
        <w:rPr>
          <w:rFonts w:ascii="Times New Roman" w:eastAsia="Times New Roman" w:hAnsi="Times New Roman" w:cs="Times New Roman"/>
          <w:sz w:val="24"/>
          <w:szCs w:val="24"/>
          <w:lang w:val="sr-Cyrl-CS"/>
        </w:rPr>
        <w:t>, председник Одбора.</w:t>
      </w:r>
    </w:p>
    <w:p w:rsidR="003B2F47" w:rsidRPr="0033101A" w:rsidRDefault="003B2F47" w:rsidP="00B34AF8">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B34AF8" w:rsidRPr="0033101A" w:rsidRDefault="00B34AF8" w:rsidP="00B34AF8">
      <w:pPr>
        <w:widowControl w:val="0"/>
        <w:tabs>
          <w:tab w:val="left" w:pos="1440"/>
          <w:tab w:val="center" w:pos="7200"/>
        </w:tabs>
        <w:spacing w:after="0" w:line="240" w:lineRule="auto"/>
        <w:jc w:val="both"/>
        <w:rPr>
          <w:rFonts w:ascii="Times New Roman" w:eastAsia="Times New Roman" w:hAnsi="Times New Roman" w:cs="Times New Roman"/>
          <w:sz w:val="24"/>
          <w:szCs w:val="24"/>
          <w:lang w:val="sr-Cyrl-RS"/>
        </w:rPr>
      </w:pPr>
      <w:r w:rsidRPr="0033101A">
        <w:rPr>
          <w:rFonts w:ascii="Times New Roman" w:eastAsia="Times New Roman" w:hAnsi="Times New Roman" w:cs="Times New Roman"/>
          <w:sz w:val="24"/>
          <w:szCs w:val="24"/>
          <w:lang w:val="sr-Cyrl-RS"/>
        </w:rPr>
        <w:tab/>
      </w:r>
      <w:r w:rsidRPr="0033101A">
        <w:rPr>
          <w:rFonts w:ascii="Times New Roman" w:eastAsia="Times New Roman" w:hAnsi="Times New Roman" w:cs="Times New Roman"/>
          <w:sz w:val="24"/>
          <w:szCs w:val="24"/>
          <w:lang w:val="sr-Cyrl-RS"/>
        </w:rPr>
        <w:tab/>
        <w:t xml:space="preserve">ПРЕДСЕДНИК </w:t>
      </w:r>
    </w:p>
    <w:p w:rsidR="00B34AF8" w:rsidRDefault="00B34AF8" w:rsidP="00B34AF8">
      <w:pPr>
        <w:widowControl w:val="0"/>
        <w:tabs>
          <w:tab w:val="left" w:pos="1418"/>
          <w:tab w:val="center" w:pos="7200"/>
        </w:tabs>
        <w:spacing w:after="0" w:line="240" w:lineRule="auto"/>
        <w:jc w:val="both"/>
        <w:rPr>
          <w:rFonts w:ascii="Times New Roman" w:hAnsi="Times New Roman" w:cs="Times New Roman"/>
          <w:sz w:val="24"/>
          <w:szCs w:val="24"/>
        </w:rPr>
      </w:pPr>
      <w:r w:rsidRPr="0033101A">
        <w:rPr>
          <w:rFonts w:ascii="Times New Roman" w:eastAsia="Times New Roman" w:hAnsi="Times New Roman" w:cs="Times New Roman"/>
          <w:sz w:val="24"/>
          <w:szCs w:val="24"/>
          <w:lang w:val="sr-Cyrl-RS"/>
        </w:rPr>
        <w:tab/>
      </w:r>
      <w:r w:rsidRPr="0033101A">
        <w:rPr>
          <w:rFonts w:ascii="Times New Roman" w:eastAsia="Times New Roman" w:hAnsi="Times New Roman" w:cs="Times New Roman"/>
          <w:sz w:val="24"/>
          <w:szCs w:val="24"/>
          <w:lang w:val="sr-Cyrl-RS"/>
        </w:rPr>
        <w:tab/>
        <w:t>Снежана Пауновић</w:t>
      </w:r>
      <w:r w:rsidRPr="00164907">
        <w:rPr>
          <w:rFonts w:ascii="Times New Roman" w:hAnsi="Times New Roman" w:cs="Times New Roman"/>
          <w:sz w:val="24"/>
          <w:szCs w:val="24"/>
        </w:rPr>
        <w:t xml:space="preserve">  </w:t>
      </w:r>
    </w:p>
    <w:p w:rsidR="00B34AF8" w:rsidRDefault="00B34AF8" w:rsidP="00B34AF8">
      <w:pPr>
        <w:widowControl w:val="0"/>
        <w:tabs>
          <w:tab w:val="left" w:pos="1418"/>
          <w:tab w:val="center" w:pos="7200"/>
        </w:tabs>
        <w:spacing w:after="0" w:line="240" w:lineRule="auto"/>
        <w:jc w:val="both"/>
        <w:rPr>
          <w:rFonts w:ascii="Times New Roman" w:hAnsi="Times New Roman" w:cs="Times New Roman"/>
          <w:sz w:val="24"/>
          <w:szCs w:val="24"/>
          <w:lang w:val="sr-Latn-RS"/>
        </w:rPr>
      </w:pPr>
    </w:p>
    <w:p w:rsidR="00300758" w:rsidRPr="00300758" w:rsidRDefault="00300758" w:rsidP="00300758">
      <w:pPr>
        <w:spacing w:line="256" w:lineRule="auto"/>
        <w:jc w:val="both"/>
        <w:rPr>
          <w:rFonts w:ascii="Times New Roman" w:hAnsi="Times New Roman" w:cs="Times New Roman"/>
          <w:sz w:val="24"/>
          <w:szCs w:val="24"/>
          <w:lang w:val="en-GB"/>
        </w:rPr>
      </w:pPr>
      <w:r w:rsidRPr="00300758">
        <w:rPr>
          <w:rFonts w:ascii="Times New Roman" w:hAnsi="Times New Roman" w:cs="Times New Roman"/>
          <w:b/>
          <w:sz w:val="24"/>
          <w:szCs w:val="24"/>
          <w:lang w:val="sr-Cyrl-RS"/>
        </w:rPr>
        <w:t>Друга, трећа, четврта, пета, шеста и седма тачка:</w:t>
      </w:r>
      <w:r w:rsidRPr="00300758">
        <w:rPr>
          <w:rFonts w:ascii="Times New Roman" w:hAnsi="Times New Roman" w:cs="Times New Roman"/>
          <w:sz w:val="24"/>
          <w:szCs w:val="24"/>
          <w:lang w:val="sr-Cyrl-RS"/>
        </w:rPr>
        <w:t xml:space="preserve"> ПРЕДЛОГ ЗАКОНА О ИЗМЕНАМА И ДОПУНАМА ЗАКОНА О ЕНЕРГЕТИЦИ;</w:t>
      </w:r>
      <w:r w:rsidRPr="00300758">
        <w:rPr>
          <w:rFonts w:ascii="Times New Roman" w:hAnsi="Times New Roman" w:cs="Times New Roman"/>
          <w:sz w:val="24"/>
          <w:szCs w:val="24"/>
          <w:lang w:val="sr-Latn-RS"/>
        </w:rPr>
        <w:t xml:space="preserve"> </w:t>
      </w:r>
      <w:r w:rsidRPr="00300758">
        <w:rPr>
          <w:rFonts w:ascii="Times New Roman" w:hAnsi="Times New Roman" w:cs="Times New Roman"/>
          <w:sz w:val="24"/>
          <w:szCs w:val="24"/>
          <w:lang w:val="sr-Cyrl-RS"/>
        </w:rPr>
        <w:t>ПРЕДЛОГ СТРАТЕГИЈЕ РАЗВОЈА ЕНЕРГЕТИКЕ РЕПУБЛИКЕ СРБИЈЕ ДО 2040. ГОДИНЕ СА ПРОЈЕКЦИЈАМА ДО 2050. ГОДИНЕ</w:t>
      </w:r>
      <w:r w:rsidRPr="00300758">
        <w:rPr>
          <w:rFonts w:ascii="Times New Roman" w:hAnsi="Times New Roman" w:cs="Times New Roman"/>
          <w:sz w:val="24"/>
          <w:szCs w:val="24"/>
          <w:lang w:val="en-GB"/>
        </w:rPr>
        <w:t>; ПРЕДЛОГ ЗАКОНА О ПОТВРЂИВАЊУ СПОРАЗУМА ИЗМЕЂУ ВЛАДЕ РЕПУБЛИКЕ СРБИЈЕ И ВЛАДЕ СЈЕДИЊЕНИХ АМЕРИЧКИХ ДРЖАВА О СТРАТЕШКОЈ САРАДЊИ У ОБЛАСТИ ЕНЕРГЕТИКЕ У РЕПУБЛИЦИ СРБИЈИ</w:t>
      </w:r>
      <w:r w:rsidRPr="00300758">
        <w:rPr>
          <w:rFonts w:ascii="Times New Roman" w:hAnsi="Times New Roman" w:cs="Times New Roman"/>
          <w:sz w:val="24"/>
          <w:szCs w:val="24"/>
          <w:lang w:val="sr-Cyrl-RS"/>
        </w:rPr>
        <w:t xml:space="preserve">; </w:t>
      </w:r>
      <w:r w:rsidRPr="00300758">
        <w:rPr>
          <w:rFonts w:ascii="Times New Roman" w:hAnsi="Times New Roman" w:cs="Times New Roman"/>
          <w:sz w:val="24"/>
          <w:szCs w:val="24"/>
          <w:lang w:val="sr-Cyrl-RS"/>
        </w:rPr>
        <w:lastRenderedPageBreak/>
        <w:t>ПРЕДЛОГ ЗАКОНА О ИЗВОЗУ И УВОЗУ РОБЕ ДВОСТРУКЕ НАМЕНЕ; ПРЕДЛОГ ЗАКОНА О УСЛУГАМА</w:t>
      </w:r>
      <w:r w:rsidRPr="00300758">
        <w:rPr>
          <w:rFonts w:ascii="Times New Roman" w:hAnsi="Times New Roman" w:cs="Times New Roman"/>
          <w:sz w:val="24"/>
          <w:szCs w:val="24"/>
          <w:lang w:val="en-GB"/>
        </w:rPr>
        <w:t>; ПРЕДЛОГ ЗАКОНА О ПОТВРЂИВАЊУ СПОРАЗУМА ИЗМЕЂУ ВЛАДЕ РЕПУБЛИКЕ СРБИЈЕ И ВЛАДЕ РЕПУБЛИКЕ МАЛДИВА О ТРГОВИНСКОЈ, ИНВЕСТИЦИОНОЈ И ЕКОНОМСКОЈ САРАДЊИ</w:t>
      </w:r>
    </w:p>
    <w:p w:rsidR="00300758" w:rsidRPr="00300758" w:rsidRDefault="00300758" w:rsidP="00300758">
      <w:pPr>
        <w:tabs>
          <w:tab w:val="left" w:pos="1418"/>
        </w:tabs>
        <w:spacing w:after="0" w:line="240" w:lineRule="auto"/>
        <w:jc w:val="both"/>
        <w:rPr>
          <w:rFonts w:ascii="Times New Roman" w:eastAsia="Times New Roman" w:hAnsi="Times New Roman" w:cs="Times New Roman"/>
          <w:sz w:val="24"/>
          <w:szCs w:val="24"/>
          <w:lang w:val="sr-Cyrl-RS"/>
        </w:rPr>
      </w:pPr>
      <w:r w:rsidRPr="00300758">
        <w:rPr>
          <w:rFonts w:ascii="Times New Roman" w:hAnsi="Times New Roman" w:cs="Times New Roman"/>
          <w:sz w:val="24"/>
          <w:szCs w:val="24"/>
          <w:lang w:val="en-GB"/>
        </w:rPr>
        <w:t xml:space="preserve">               </w:t>
      </w:r>
      <w:r w:rsidR="00564966">
        <w:rPr>
          <w:rFonts w:ascii="Times New Roman" w:hAnsi="Times New Roman" w:cs="Times New Roman"/>
          <w:sz w:val="24"/>
          <w:szCs w:val="24"/>
          <w:lang w:val="en-GB"/>
        </w:rPr>
        <w:tab/>
      </w:r>
      <w:r w:rsidRPr="00300758">
        <w:rPr>
          <w:rFonts w:ascii="Times New Roman" w:hAnsi="Times New Roman" w:cs="Times New Roman"/>
          <w:sz w:val="24"/>
          <w:szCs w:val="24"/>
          <w:lang w:val="sr-Cyrl-RS"/>
        </w:rPr>
        <w:t xml:space="preserve">У уводним напоменама, </w:t>
      </w:r>
      <w:r w:rsidRPr="00300758">
        <w:rPr>
          <w:rFonts w:ascii="Times New Roman" w:eastAsia="Times New Roman" w:hAnsi="Times New Roman" w:cs="Times New Roman"/>
          <w:sz w:val="24"/>
          <w:szCs w:val="24"/>
          <w:lang w:val="sr-Cyrl-RS"/>
        </w:rPr>
        <w:t>Раде Мрдак, посебни саветник министра</w:t>
      </w:r>
      <w:r w:rsidRPr="00300758">
        <w:rPr>
          <w:rFonts w:ascii="Times New Roman" w:eastAsia="Times New Roman" w:hAnsi="Times New Roman" w:cs="Times New Roman"/>
          <w:sz w:val="24"/>
          <w:szCs w:val="24"/>
          <w:lang w:val="sr-Latn-RS"/>
        </w:rPr>
        <w:t xml:space="preserve"> </w:t>
      </w:r>
      <w:r w:rsidRPr="00300758">
        <w:rPr>
          <w:rFonts w:ascii="Times New Roman" w:eastAsia="Times New Roman" w:hAnsi="Times New Roman" w:cs="Times New Roman"/>
          <w:sz w:val="24"/>
          <w:szCs w:val="24"/>
          <w:lang w:val="sr-Cyrl-RS"/>
        </w:rPr>
        <w:t xml:space="preserve">рударства и енергетике истакао је да предлог закона о изменама и допунама Закона о енергетици представља системски закон у области енергетике. Предложеним изменама Република Србија ће у своје законодавство пренети релевантну правну тековину ЕУ у области енергетике, и то прописе из </w:t>
      </w:r>
      <w:r w:rsidRPr="00300758">
        <w:rPr>
          <w:rFonts w:ascii="Times New Roman" w:eastAsia="Times New Roman" w:hAnsi="Times New Roman" w:cs="Times New Roman"/>
          <w:sz w:val="24"/>
          <w:szCs w:val="24"/>
          <w:lang w:val="sr-Latn-RS"/>
        </w:rPr>
        <w:t>III</w:t>
      </w:r>
      <w:r w:rsidRPr="00300758">
        <w:rPr>
          <w:rFonts w:ascii="Times New Roman" w:eastAsia="Times New Roman" w:hAnsi="Times New Roman" w:cs="Times New Roman"/>
          <w:sz w:val="24"/>
          <w:szCs w:val="24"/>
          <w:lang w:val="sr-Cyrl-RS"/>
        </w:rPr>
        <w:t xml:space="preserve"> и</w:t>
      </w:r>
      <w:r w:rsidRPr="00300758">
        <w:rPr>
          <w:rFonts w:ascii="Times New Roman" w:eastAsia="Times New Roman" w:hAnsi="Times New Roman" w:cs="Times New Roman"/>
          <w:sz w:val="24"/>
          <w:szCs w:val="24"/>
          <w:lang w:val="sr-Latn-RS"/>
        </w:rPr>
        <w:t xml:space="preserve">  IV</w:t>
      </w:r>
      <w:r w:rsidRPr="00300758">
        <w:rPr>
          <w:rFonts w:ascii="Times New Roman" w:eastAsia="Times New Roman" w:hAnsi="Times New Roman" w:cs="Times New Roman"/>
          <w:sz w:val="24"/>
          <w:szCs w:val="24"/>
          <w:lang w:val="sr-Cyrl-RS"/>
        </w:rPr>
        <w:t xml:space="preserve"> енергетског пакета ЕУ, који обухватају чак 9 уредби ЕУ и 1 директиву, а чиме се обезбеђује: интеграција у европски систем безбедности и сарадња у погледу спремности и управљање у кризним ситуацијама у електроенергетском систему; конкурентна, флексибилна и недискриминаторна тржишта електричне енергије;  оснаживање и заштита купаца, где се издваја дефиниција енергетског сиромаштва, право на напредно бројило, уговори са поверљивим ценама, апликација за поређење цена, интеграција електромобилности у дистрибутивну мрежу; хармонизација свих сегмената тржишта елетричне енергије са европским прописима; стварање услова за спајање нашег тржишта са тржиштем ЕУ кроз имплементацију свих мрежних кодова у ЕУ. Напоменуо је и да се поред ових измена додатно унапређује домаћи законодавни оквир, и то: први пут се уводи програм развоја и употреба водоника, као и програм развоја и употреба топлотне енергије; укида се лиценца за лица која производе струју за сопствене потребе; унапређују се послови прикључења; уводе се јединствени временски прозори за обраду свих поднетих захтева, банкарских гаранција за прикључење. Наглашава да је направљена дефиниција новог купца који има право на гарантовано снабдевање, и оно што је најбитнија новина, укида се мораторијум за нуклеарну енергију, и кроз законска решења успоставља се </w:t>
      </w:r>
      <w:r w:rsidRPr="00300758">
        <w:rPr>
          <w:rFonts w:ascii="Times New Roman" w:eastAsia="Times New Roman" w:hAnsi="Times New Roman" w:cs="Times New Roman"/>
          <w:sz w:val="24"/>
          <w:szCs w:val="24"/>
          <w:lang w:val="sr-Latn-RS"/>
        </w:rPr>
        <w:t xml:space="preserve">I </w:t>
      </w:r>
      <w:r w:rsidRPr="00300758">
        <w:rPr>
          <w:rFonts w:ascii="Times New Roman" w:eastAsia="Times New Roman" w:hAnsi="Times New Roman" w:cs="Times New Roman"/>
          <w:sz w:val="24"/>
          <w:szCs w:val="24"/>
          <w:lang w:val="sr-Cyrl-RS"/>
        </w:rPr>
        <w:t>фаза програма – развој нуклеарне енергије у мирнодопске сврхе, и дефинише се институционални оквир који треба да припреми земљу за доношење одлуке о овако битној теми.</w:t>
      </w:r>
    </w:p>
    <w:p w:rsidR="00300758" w:rsidRPr="00300758" w:rsidRDefault="00300758" w:rsidP="00564966">
      <w:pPr>
        <w:tabs>
          <w:tab w:val="left" w:pos="1418"/>
        </w:tabs>
        <w:spacing w:line="256" w:lineRule="auto"/>
        <w:jc w:val="both"/>
        <w:rPr>
          <w:rFonts w:ascii="Times New Roman" w:hAnsi="Times New Roman" w:cs="Times New Roman"/>
          <w:sz w:val="24"/>
          <w:szCs w:val="24"/>
          <w:lang w:val="sr-Cyrl-RS"/>
        </w:rPr>
      </w:pPr>
      <w:r w:rsidRPr="00300758">
        <w:rPr>
          <w:rFonts w:ascii="Times New Roman" w:eastAsia="Times New Roman" w:hAnsi="Times New Roman" w:cs="Times New Roman"/>
          <w:sz w:val="24"/>
          <w:szCs w:val="24"/>
          <w:lang w:val="sr-Cyrl-CS"/>
        </w:rPr>
        <w:t xml:space="preserve">             </w:t>
      </w:r>
      <w:r w:rsidR="00564966">
        <w:rPr>
          <w:rFonts w:ascii="Times New Roman" w:eastAsia="Times New Roman" w:hAnsi="Times New Roman" w:cs="Times New Roman"/>
          <w:sz w:val="24"/>
          <w:szCs w:val="24"/>
          <w:lang w:val="sr-Cyrl-CS"/>
        </w:rPr>
        <w:tab/>
      </w:r>
      <w:r w:rsidRPr="00300758">
        <w:rPr>
          <w:rFonts w:ascii="Times New Roman" w:eastAsia="Times New Roman" w:hAnsi="Times New Roman" w:cs="Times New Roman"/>
          <w:sz w:val="24"/>
          <w:szCs w:val="24"/>
          <w:lang w:val="sr-Cyrl-CS"/>
        </w:rPr>
        <w:t>Жарко Малиновић, помоћник министра унутрашње и спољне трговине истакао је да је потписивањем Споразума о стабилизацији и придруживању Република Србија  на себе прихватила обавезу да постепено усклади домаће законодавство са правним тековинама Е</w:t>
      </w:r>
      <w:r w:rsidRPr="00300758">
        <w:rPr>
          <w:rFonts w:ascii="Times New Roman" w:eastAsia="Times New Roman" w:hAnsi="Times New Roman" w:cs="Times New Roman"/>
          <w:sz w:val="24"/>
          <w:szCs w:val="24"/>
          <w:lang w:val="sr-Cyrl-RS"/>
        </w:rPr>
        <w:t>У</w:t>
      </w:r>
      <w:r w:rsidRPr="00300758">
        <w:rPr>
          <w:rFonts w:ascii="Times New Roman" w:eastAsia="Times New Roman" w:hAnsi="Times New Roman" w:cs="Times New Roman"/>
          <w:sz w:val="24"/>
          <w:szCs w:val="24"/>
          <w:lang w:val="sr-Cyrl-CS"/>
        </w:rPr>
        <w:t xml:space="preserve">, у оквиру кластера 2, у преговарачком поглављу </w:t>
      </w:r>
      <w:r w:rsidRPr="00300758">
        <w:rPr>
          <w:rFonts w:ascii="Times New Roman" w:eastAsia="Times New Roman" w:hAnsi="Times New Roman" w:cs="Times New Roman"/>
          <w:sz w:val="24"/>
          <w:szCs w:val="24"/>
          <w:lang w:val="sr-Latn-RS"/>
        </w:rPr>
        <w:t>III</w:t>
      </w:r>
      <w:r w:rsidRPr="00300758">
        <w:rPr>
          <w:rFonts w:ascii="Times New Roman" w:eastAsia="Times New Roman" w:hAnsi="Times New Roman" w:cs="Times New Roman"/>
          <w:sz w:val="24"/>
          <w:szCs w:val="24"/>
          <w:lang w:val="sr-Cyrl-RS"/>
        </w:rPr>
        <w:t xml:space="preserve">, а које се односи на пословно настањивање и слободу пружања услуга, најважнији пропис ЕУ је директива услуга. Овај закон ће транспоновати директиву услугама у правни систем Републике Србије, омогући ће у сегменту услуга да, ако наши грађани који пружају услуге могу те исте да пружају на територији ЕУ, тако и грађани ЕУ могу да пружају услуге на територији Републике Србије. У законодавство Републике Србије услуге нису регулисане једним, већ бројним секторским прописима, националним програмом за усклађивање са правним тековинама ЕУ предвиђено је да се донесе један кровни закон о услугама, којим би се у национално право транспоновала директива услуга. Предлогом закона прописано је да се успостави јединствена електронска контактна тачка као државни електронски сервис путем којег органи јавне власти Републике Србије размењују информације, и путем којег заинтересована лица могу бесплатно да се обавесте о условима и поступцима за остваривање права на пословно настањивање, одн.за добијање сагласности за пружање услуга у Републици Србији. Портал јединствена електронска тачка биће део портала ЕУправа, где ће подзаконским актом бити ближе уређен поступак размене информација између органа јавних власти и надлежног министарства, и ово представља могућност да се на једном месту добију све неопходне информације, што повећава транспарентност рада државних органа, и смањује трошкове и управе, али и трошкове привреди. За успостављање јединствене електронске контакт тачке, Министарство унутрашње и </w:t>
      </w:r>
      <w:r w:rsidRPr="00300758">
        <w:rPr>
          <w:rFonts w:ascii="Times New Roman" w:eastAsia="Times New Roman" w:hAnsi="Times New Roman" w:cs="Times New Roman"/>
          <w:sz w:val="24"/>
          <w:szCs w:val="24"/>
          <w:lang w:val="sr-Cyrl-RS"/>
        </w:rPr>
        <w:lastRenderedPageBreak/>
        <w:t>спољне трговине добило је средства из ИПА фондова, реализација пројекта је започела пре годину дана, и у току је попис услужних делатности, као и услова за њихово обављање.</w:t>
      </w:r>
    </w:p>
    <w:p w:rsidR="00300758" w:rsidRPr="00300758" w:rsidRDefault="00300758" w:rsidP="00564966">
      <w:pPr>
        <w:tabs>
          <w:tab w:val="left" w:pos="1418"/>
        </w:tabs>
        <w:spacing w:after="0" w:line="256"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               </w:t>
      </w:r>
      <w:r w:rsidR="00564966">
        <w:rPr>
          <w:rFonts w:ascii="Times New Roman" w:eastAsia="Times New Roman" w:hAnsi="Times New Roman" w:cs="Times New Roman"/>
          <w:sz w:val="24"/>
          <w:szCs w:val="24"/>
          <w:lang w:val="sr-Cyrl-RS"/>
        </w:rPr>
        <w:tab/>
      </w:r>
      <w:r w:rsidRPr="00300758">
        <w:rPr>
          <w:rFonts w:ascii="Times New Roman" w:eastAsia="Times New Roman" w:hAnsi="Times New Roman" w:cs="Times New Roman"/>
          <w:sz w:val="24"/>
          <w:szCs w:val="24"/>
          <w:lang w:val="sr-Cyrl-RS"/>
        </w:rPr>
        <w:t xml:space="preserve">Јасмина Роскић, начелник Одељења </w:t>
      </w:r>
      <w:r w:rsidR="00564966">
        <w:rPr>
          <w:rFonts w:ascii="Times New Roman" w:eastAsia="Times New Roman" w:hAnsi="Times New Roman" w:cs="Times New Roman"/>
          <w:sz w:val="24"/>
          <w:szCs w:val="24"/>
          <w:lang w:val="sr-Cyrl-RS"/>
        </w:rPr>
        <w:t>у</w:t>
      </w:r>
      <w:r w:rsidRPr="00300758">
        <w:rPr>
          <w:rFonts w:ascii="Times New Roman" w:eastAsia="Times New Roman" w:hAnsi="Times New Roman" w:cs="Times New Roman"/>
          <w:sz w:val="24"/>
          <w:szCs w:val="24"/>
          <w:lang w:val="sr-Cyrl-RS"/>
        </w:rPr>
        <w:t xml:space="preserve"> Минист</w:t>
      </w:r>
      <w:r w:rsidR="00564966">
        <w:rPr>
          <w:rFonts w:ascii="Times New Roman" w:eastAsia="Times New Roman" w:hAnsi="Times New Roman" w:cs="Times New Roman"/>
          <w:sz w:val="24"/>
          <w:szCs w:val="24"/>
          <w:lang w:val="sr-Cyrl-RS"/>
        </w:rPr>
        <w:t>арству</w:t>
      </w:r>
      <w:r w:rsidRPr="00300758">
        <w:rPr>
          <w:rFonts w:ascii="Times New Roman" w:eastAsia="Times New Roman" w:hAnsi="Times New Roman" w:cs="Times New Roman"/>
          <w:sz w:val="24"/>
          <w:szCs w:val="24"/>
          <w:lang w:val="sr-Cyrl-RS"/>
        </w:rPr>
        <w:t xml:space="preserve"> унутрашње и спољне трговине </w:t>
      </w:r>
      <w:r w:rsidR="00564966">
        <w:rPr>
          <w:rFonts w:ascii="Times New Roman" w:eastAsia="Times New Roman" w:hAnsi="Times New Roman" w:cs="Times New Roman"/>
          <w:sz w:val="24"/>
          <w:szCs w:val="24"/>
          <w:lang w:val="sr-Cyrl-RS"/>
        </w:rPr>
        <w:t>истакла је</w:t>
      </w:r>
      <w:r w:rsidRPr="00300758">
        <w:rPr>
          <w:rFonts w:ascii="Times New Roman" w:eastAsia="Times New Roman" w:hAnsi="Times New Roman" w:cs="Times New Roman"/>
          <w:sz w:val="24"/>
          <w:szCs w:val="24"/>
          <w:lang w:val="sr-Cyrl-RS"/>
        </w:rPr>
        <w:t xml:space="preserve">, када је у питању Закон о извозу и увозу робе двоструке намене, </w:t>
      </w:r>
      <w:r w:rsidR="00564966">
        <w:rPr>
          <w:rFonts w:ascii="Times New Roman" w:eastAsia="Times New Roman" w:hAnsi="Times New Roman" w:cs="Times New Roman"/>
          <w:sz w:val="24"/>
          <w:szCs w:val="24"/>
          <w:lang w:val="sr-Cyrl-RS"/>
        </w:rPr>
        <w:t xml:space="preserve">да </w:t>
      </w:r>
      <w:r w:rsidRPr="00300758">
        <w:rPr>
          <w:rFonts w:ascii="Times New Roman" w:eastAsia="Times New Roman" w:hAnsi="Times New Roman" w:cs="Times New Roman"/>
          <w:sz w:val="24"/>
          <w:szCs w:val="24"/>
          <w:lang w:val="sr-Cyrl-RS"/>
        </w:rPr>
        <w:t>се овим законом у потпуности у</w:t>
      </w:r>
      <w:r w:rsidR="00564966">
        <w:rPr>
          <w:rFonts w:ascii="Times New Roman" w:eastAsia="Times New Roman" w:hAnsi="Times New Roman" w:cs="Times New Roman"/>
          <w:sz w:val="24"/>
          <w:szCs w:val="24"/>
          <w:lang w:val="sr-Cyrl-RS"/>
        </w:rPr>
        <w:t>склађује наше законодавство са Р</w:t>
      </w:r>
      <w:r w:rsidRPr="00300758">
        <w:rPr>
          <w:rFonts w:ascii="Times New Roman" w:eastAsia="Times New Roman" w:hAnsi="Times New Roman" w:cs="Times New Roman"/>
          <w:sz w:val="24"/>
          <w:szCs w:val="24"/>
          <w:lang w:val="sr-Cyrl-RS"/>
        </w:rPr>
        <w:t>егулативом 821 из 2021. године, највећи бенефит који ће бити за привреду усклађивањем ове регулативе јесте у увођењу могућности издавање тзв.глобалне водозволе које ће важити три године. Омогућиће се великим компанијама и привредним друштвима да за извоз на одређену дестинацију добију дозволу са роком које ће важити три године, а до сада се издају дозволе само на годину дана, појединачне. Такође, ствара се могућност увођења тзв.</w:t>
      </w:r>
      <w:r w:rsidR="00564966">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дозвола за велике пројекте које ће важити четири године, и то би требало да допринесе привлачењу страних инвестиција, нарочито у сектору информационих технологија. На овај начин се такође уводи обавеза привредних друштава увођење тзв.</w:t>
      </w:r>
      <w:r w:rsidR="00564966">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интерног програма усклађености када је у питању издавање глобалних дозвола, што значи да ће фирма морати да именује лице које ће бити одговорно за познавање прописа у области робе двоструке намене и њихову примену.</w:t>
      </w:r>
    </w:p>
    <w:p w:rsidR="008268B3" w:rsidRDefault="00300758" w:rsidP="00564966">
      <w:pPr>
        <w:tabs>
          <w:tab w:val="left" w:pos="1418"/>
        </w:tabs>
        <w:spacing w:after="0" w:line="256"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               </w:t>
      </w:r>
      <w:r w:rsidR="00564966">
        <w:rPr>
          <w:rFonts w:ascii="Times New Roman" w:eastAsia="Times New Roman" w:hAnsi="Times New Roman" w:cs="Times New Roman"/>
          <w:sz w:val="24"/>
          <w:szCs w:val="24"/>
          <w:lang w:val="sr-Cyrl-RS"/>
        </w:rPr>
        <w:tab/>
      </w:r>
      <w:r w:rsidRPr="00300758">
        <w:rPr>
          <w:rFonts w:ascii="Times New Roman" w:eastAsia="Times New Roman" w:hAnsi="Times New Roman" w:cs="Times New Roman"/>
          <w:sz w:val="24"/>
          <w:szCs w:val="24"/>
          <w:lang w:val="sr-Cyrl-RS"/>
        </w:rPr>
        <w:t>Вељко Ко</w:t>
      </w:r>
      <w:r w:rsidR="00564966">
        <w:rPr>
          <w:rFonts w:ascii="Times New Roman" w:eastAsia="Times New Roman" w:hAnsi="Times New Roman" w:cs="Times New Roman"/>
          <w:sz w:val="24"/>
          <w:szCs w:val="24"/>
          <w:lang w:val="sr-Cyrl-RS"/>
        </w:rPr>
        <w:t xml:space="preserve">вачевић, државни секретар у Министарству рударства и енергетике, истакао је </w:t>
      </w:r>
      <w:r w:rsidRPr="00300758">
        <w:rPr>
          <w:rFonts w:ascii="Times New Roman" w:eastAsia="Times New Roman" w:hAnsi="Times New Roman" w:cs="Times New Roman"/>
          <w:sz w:val="24"/>
          <w:szCs w:val="24"/>
          <w:lang w:val="sr-Cyrl-RS"/>
        </w:rPr>
        <w:t>да је дискусија</w:t>
      </w:r>
      <w:r w:rsidR="00564966">
        <w:rPr>
          <w:rFonts w:ascii="Times New Roman" w:eastAsia="Times New Roman" w:hAnsi="Times New Roman" w:cs="Times New Roman"/>
          <w:sz w:val="24"/>
          <w:szCs w:val="24"/>
          <w:lang w:val="sr-Cyrl-RS"/>
        </w:rPr>
        <w:t>,</w:t>
      </w:r>
      <w:r w:rsidRPr="00300758">
        <w:rPr>
          <w:rFonts w:ascii="Times New Roman" w:eastAsia="Times New Roman" w:hAnsi="Times New Roman" w:cs="Times New Roman"/>
          <w:sz w:val="24"/>
          <w:szCs w:val="24"/>
          <w:lang w:val="sr-Cyrl-RS"/>
        </w:rPr>
        <w:t xml:space="preserve"> одн</w:t>
      </w:r>
      <w:r w:rsidR="00564966">
        <w:rPr>
          <w:rFonts w:ascii="Times New Roman" w:eastAsia="Times New Roman" w:hAnsi="Times New Roman" w:cs="Times New Roman"/>
          <w:sz w:val="24"/>
          <w:szCs w:val="24"/>
          <w:lang w:val="sr-Cyrl-RS"/>
        </w:rPr>
        <w:t xml:space="preserve">осно друштвени дијалог, </w:t>
      </w:r>
      <w:r w:rsidRPr="00300758">
        <w:rPr>
          <w:rFonts w:ascii="Times New Roman" w:eastAsia="Times New Roman" w:hAnsi="Times New Roman" w:cs="Times New Roman"/>
          <w:sz w:val="24"/>
          <w:szCs w:val="24"/>
          <w:lang w:val="sr-Cyrl-RS"/>
        </w:rPr>
        <w:t>на тему нуклеарне енерги</w:t>
      </w:r>
      <w:r w:rsidR="00564966">
        <w:rPr>
          <w:rFonts w:ascii="Times New Roman" w:eastAsia="Times New Roman" w:hAnsi="Times New Roman" w:cs="Times New Roman"/>
          <w:sz w:val="24"/>
          <w:szCs w:val="24"/>
          <w:lang w:val="sr-Cyrl-RS"/>
        </w:rPr>
        <w:t>је започео иницијално у оквиру интегрисаног Н</w:t>
      </w:r>
      <w:r w:rsidRPr="00300758">
        <w:rPr>
          <w:rFonts w:ascii="Times New Roman" w:eastAsia="Times New Roman" w:hAnsi="Times New Roman" w:cs="Times New Roman"/>
          <w:sz w:val="24"/>
          <w:szCs w:val="24"/>
          <w:lang w:val="sr-Cyrl-RS"/>
        </w:rPr>
        <w:t>ационално</w:t>
      </w:r>
      <w:r w:rsidR="00564966">
        <w:rPr>
          <w:rFonts w:ascii="Times New Roman" w:eastAsia="Times New Roman" w:hAnsi="Times New Roman" w:cs="Times New Roman"/>
          <w:sz w:val="24"/>
          <w:szCs w:val="24"/>
          <w:lang w:val="sr-Cyrl-RS"/>
        </w:rPr>
        <w:t>г</w:t>
      </w:r>
      <w:r w:rsidRPr="00300758">
        <w:rPr>
          <w:rFonts w:ascii="Times New Roman" w:eastAsia="Times New Roman" w:hAnsi="Times New Roman" w:cs="Times New Roman"/>
          <w:sz w:val="24"/>
          <w:szCs w:val="24"/>
          <w:lang w:val="sr-Cyrl-RS"/>
        </w:rPr>
        <w:t xml:space="preserve"> климатског</w:t>
      </w:r>
      <w:r w:rsidR="00564966">
        <w:rPr>
          <w:rFonts w:ascii="Times New Roman" w:eastAsia="Times New Roman" w:hAnsi="Times New Roman" w:cs="Times New Roman"/>
          <w:sz w:val="24"/>
          <w:szCs w:val="24"/>
          <w:lang w:val="sr-Cyrl-RS"/>
        </w:rPr>
        <w:t xml:space="preserve"> и</w:t>
      </w:r>
      <w:r w:rsidRPr="00300758">
        <w:rPr>
          <w:rFonts w:ascii="Times New Roman" w:eastAsia="Times New Roman" w:hAnsi="Times New Roman" w:cs="Times New Roman"/>
          <w:sz w:val="24"/>
          <w:szCs w:val="24"/>
          <w:lang w:val="sr-Cyrl-RS"/>
        </w:rPr>
        <w:t xml:space="preserve"> </w:t>
      </w:r>
      <w:r w:rsidR="00564966">
        <w:rPr>
          <w:rFonts w:ascii="Times New Roman" w:eastAsia="Times New Roman" w:hAnsi="Times New Roman" w:cs="Times New Roman"/>
          <w:sz w:val="24"/>
          <w:szCs w:val="24"/>
          <w:lang w:val="sr-Cyrl-RS"/>
        </w:rPr>
        <w:t>енергетског плана. Стратегија</w:t>
      </w:r>
      <w:r w:rsidRPr="00300758">
        <w:rPr>
          <w:rFonts w:ascii="Times New Roman" w:eastAsia="Times New Roman" w:hAnsi="Times New Roman" w:cs="Times New Roman"/>
          <w:sz w:val="24"/>
          <w:szCs w:val="24"/>
          <w:lang w:val="sr-Cyrl-RS"/>
        </w:rPr>
        <w:t xml:space="preserve"> је годи</w:t>
      </w:r>
      <w:r w:rsidR="00990F05">
        <w:rPr>
          <w:rFonts w:ascii="Times New Roman" w:eastAsia="Times New Roman" w:hAnsi="Times New Roman" w:cs="Times New Roman"/>
          <w:sz w:val="24"/>
          <w:szCs w:val="24"/>
          <w:lang w:val="sr-Cyrl-RS"/>
        </w:rPr>
        <w:t>ну дана рађена кроз радну групу. Одржана</w:t>
      </w:r>
      <w:r w:rsidRPr="00300758">
        <w:rPr>
          <w:rFonts w:ascii="Times New Roman" w:eastAsia="Times New Roman" w:hAnsi="Times New Roman" w:cs="Times New Roman"/>
          <w:sz w:val="24"/>
          <w:szCs w:val="24"/>
          <w:lang w:val="sr-Cyrl-RS"/>
        </w:rPr>
        <w:t xml:space="preserve"> је</w:t>
      </w:r>
      <w:r w:rsidR="00990F05">
        <w:rPr>
          <w:rFonts w:ascii="Times New Roman" w:eastAsia="Times New Roman" w:hAnsi="Times New Roman" w:cs="Times New Roman"/>
          <w:sz w:val="24"/>
          <w:szCs w:val="24"/>
          <w:lang w:val="sr-Cyrl-RS"/>
        </w:rPr>
        <w:t xml:space="preserve"> јавна расправа о самом закону. Посебно је истакао</w:t>
      </w:r>
      <w:r w:rsidRPr="00300758">
        <w:rPr>
          <w:rFonts w:ascii="Times New Roman" w:eastAsia="Times New Roman" w:hAnsi="Times New Roman" w:cs="Times New Roman"/>
          <w:sz w:val="24"/>
          <w:szCs w:val="24"/>
          <w:lang w:val="sr-Cyrl-RS"/>
        </w:rPr>
        <w:t xml:space="preserve"> да се више од три године дискутује о нуклеарној енергији. Цео закон је написан на темељима смерница Међународне агенције за атомску енергију, која забрањује да неко унапред донесе одлуку. Потребно је да се дефинишу фазе, где је једна од фаза информисање заједнице. Све фазе које се спроводе морају бити у складу са смерницама Међународне агенције за атомску енергију. </w:t>
      </w:r>
    </w:p>
    <w:p w:rsidR="00107153" w:rsidRDefault="00665424" w:rsidP="00107153">
      <w:pPr>
        <w:widowControl w:val="0"/>
        <w:tabs>
          <w:tab w:val="left" w:pos="1418"/>
          <w:tab w:val="center" w:pos="720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 дискусији</w:t>
      </w:r>
      <w:r w:rsidR="0056496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чланови Одбора су изнели </w:t>
      </w:r>
      <w:r w:rsidR="00107153">
        <w:rPr>
          <w:rFonts w:ascii="Times New Roman" w:hAnsi="Times New Roman" w:cs="Times New Roman"/>
          <w:sz w:val="24"/>
          <w:szCs w:val="24"/>
          <w:lang w:val="sr-Cyrl-RS"/>
        </w:rPr>
        <w:t>да би било добро одржати јавно слушање с обзиром на значај доку</w:t>
      </w:r>
      <w:r w:rsidR="00564966">
        <w:rPr>
          <w:rFonts w:ascii="Times New Roman" w:hAnsi="Times New Roman" w:cs="Times New Roman"/>
          <w:sz w:val="24"/>
          <w:szCs w:val="24"/>
          <w:lang w:val="sr-Cyrl-RS"/>
        </w:rPr>
        <w:t>мената који су на дневном реду. Р</w:t>
      </w:r>
      <w:r w:rsidR="00107153">
        <w:rPr>
          <w:rFonts w:ascii="Times New Roman" w:hAnsi="Times New Roman" w:cs="Times New Roman"/>
          <w:sz w:val="24"/>
          <w:szCs w:val="24"/>
          <w:lang w:val="sr-Cyrl-RS"/>
        </w:rPr>
        <w:t>аније су највљивана јавна слушања која и даље</w:t>
      </w:r>
      <w:r w:rsidR="00990F05">
        <w:rPr>
          <w:rFonts w:ascii="Times New Roman" w:hAnsi="Times New Roman" w:cs="Times New Roman"/>
          <w:sz w:val="24"/>
          <w:szCs w:val="24"/>
          <w:lang w:val="sr-Cyrl-RS"/>
        </w:rPr>
        <w:t xml:space="preserve"> нису одржана. Истакнуто да је министар</w:t>
      </w:r>
      <w:r w:rsidR="00107153">
        <w:rPr>
          <w:rFonts w:ascii="Times New Roman" w:hAnsi="Times New Roman" w:cs="Times New Roman"/>
          <w:sz w:val="24"/>
          <w:szCs w:val="24"/>
          <w:lang w:val="sr-Cyrl-RS"/>
        </w:rPr>
        <w:t xml:space="preserve"> рударства и енергетике најваљивала да ће се укинути мораторијум за изградњу нуклеарних електрана</w:t>
      </w:r>
      <w:r w:rsidR="00990F05">
        <w:rPr>
          <w:rFonts w:ascii="Times New Roman" w:hAnsi="Times New Roman" w:cs="Times New Roman"/>
          <w:sz w:val="24"/>
          <w:szCs w:val="24"/>
          <w:lang w:val="sr-Cyrl-RS"/>
        </w:rPr>
        <w:t>.</w:t>
      </w:r>
      <w:r w:rsidR="00107153">
        <w:rPr>
          <w:rFonts w:ascii="Times New Roman" w:hAnsi="Times New Roman" w:cs="Times New Roman"/>
          <w:sz w:val="24"/>
          <w:szCs w:val="24"/>
          <w:lang w:val="sr-Cyrl-RS"/>
        </w:rPr>
        <w:t xml:space="preserve"> </w:t>
      </w:r>
      <w:r w:rsidR="00990F05">
        <w:rPr>
          <w:rFonts w:ascii="Times New Roman" w:hAnsi="Times New Roman" w:cs="Times New Roman"/>
          <w:sz w:val="24"/>
          <w:szCs w:val="24"/>
          <w:lang w:val="sr-Cyrl-RS"/>
        </w:rPr>
        <w:t>Мораторијум се укида</w:t>
      </w:r>
      <w:r>
        <w:rPr>
          <w:rFonts w:ascii="Times New Roman" w:hAnsi="Times New Roman" w:cs="Times New Roman"/>
          <w:sz w:val="24"/>
          <w:szCs w:val="24"/>
          <w:lang w:val="sr-Cyrl-RS"/>
        </w:rPr>
        <w:t xml:space="preserve"> </w:t>
      </w:r>
      <w:r w:rsidR="00107153">
        <w:rPr>
          <w:rFonts w:ascii="Times New Roman" w:hAnsi="Times New Roman" w:cs="Times New Roman"/>
          <w:sz w:val="24"/>
          <w:szCs w:val="24"/>
          <w:lang w:val="sr-Cyrl-RS"/>
        </w:rPr>
        <w:t xml:space="preserve">прелазним одредбама, а уносе се одредбе о програму развоја нуклеарне енергије. </w:t>
      </w:r>
      <w:r w:rsidR="00990F05">
        <w:rPr>
          <w:rFonts w:ascii="Times New Roman" w:hAnsi="Times New Roman" w:cs="Times New Roman"/>
          <w:sz w:val="24"/>
          <w:szCs w:val="24"/>
          <w:lang w:val="sr-Cyrl-RS"/>
        </w:rPr>
        <w:t>Изнето је</w:t>
      </w:r>
      <w:r w:rsidR="00107153">
        <w:rPr>
          <w:rFonts w:ascii="Times New Roman" w:hAnsi="Times New Roman" w:cs="Times New Roman"/>
          <w:sz w:val="24"/>
          <w:szCs w:val="24"/>
          <w:lang w:val="sr-Cyrl-RS"/>
        </w:rPr>
        <w:t xml:space="preserve"> да </w:t>
      </w:r>
      <w:r>
        <w:rPr>
          <w:rFonts w:ascii="Times New Roman" w:hAnsi="Times New Roman" w:cs="Times New Roman"/>
          <w:sz w:val="24"/>
          <w:szCs w:val="24"/>
          <w:lang w:val="sr-Cyrl-RS"/>
        </w:rPr>
        <w:t>би било боље ако би постојао</w:t>
      </w:r>
      <w:r w:rsidR="00107153">
        <w:rPr>
          <w:rFonts w:ascii="Times New Roman" w:hAnsi="Times New Roman" w:cs="Times New Roman"/>
          <w:sz w:val="24"/>
          <w:szCs w:val="24"/>
          <w:lang w:val="sr-Cyrl-RS"/>
        </w:rPr>
        <w:t xml:space="preserve"> редослед </w:t>
      </w:r>
      <w:r>
        <w:rPr>
          <w:rFonts w:ascii="Times New Roman" w:hAnsi="Times New Roman" w:cs="Times New Roman"/>
          <w:sz w:val="24"/>
          <w:szCs w:val="24"/>
          <w:lang w:val="sr-Cyrl-RS"/>
        </w:rPr>
        <w:t>којим би</w:t>
      </w:r>
      <w:r w:rsidR="00107153">
        <w:rPr>
          <w:rFonts w:ascii="Times New Roman" w:hAnsi="Times New Roman" w:cs="Times New Roman"/>
          <w:sz w:val="24"/>
          <w:szCs w:val="24"/>
          <w:lang w:val="sr-Cyrl-RS"/>
        </w:rPr>
        <w:t xml:space="preserve"> прво</w:t>
      </w:r>
      <w:r>
        <w:rPr>
          <w:rFonts w:ascii="Times New Roman" w:hAnsi="Times New Roman" w:cs="Times New Roman"/>
          <w:sz w:val="24"/>
          <w:szCs w:val="24"/>
          <w:lang w:val="sr-Cyrl-RS"/>
        </w:rPr>
        <w:t xml:space="preserve"> била</w:t>
      </w:r>
      <w:r w:rsidR="00107153">
        <w:rPr>
          <w:rFonts w:ascii="Times New Roman" w:hAnsi="Times New Roman" w:cs="Times New Roman"/>
          <w:sz w:val="24"/>
          <w:szCs w:val="24"/>
          <w:lang w:val="sr-Cyrl-RS"/>
        </w:rPr>
        <w:t xml:space="preserve"> усвојена стратегија</w:t>
      </w:r>
      <w:r>
        <w:rPr>
          <w:rFonts w:ascii="Times New Roman" w:hAnsi="Times New Roman" w:cs="Times New Roman"/>
          <w:sz w:val="24"/>
          <w:szCs w:val="24"/>
          <w:lang w:val="sr-Cyrl-RS"/>
        </w:rPr>
        <w:t xml:space="preserve">, а тек </w:t>
      </w:r>
      <w:r w:rsidR="00107153">
        <w:rPr>
          <w:rFonts w:ascii="Times New Roman" w:hAnsi="Times New Roman" w:cs="Times New Roman"/>
          <w:sz w:val="24"/>
          <w:szCs w:val="24"/>
          <w:lang w:val="sr-Cyrl-RS"/>
        </w:rPr>
        <w:t xml:space="preserve">онда закон, јер стратегија оставља могућност да </w:t>
      </w:r>
      <w:r>
        <w:rPr>
          <w:rFonts w:ascii="Times New Roman" w:hAnsi="Times New Roman" w:cs="Times New Roman"/>
          <w:sz w:val="24"/>
          <w:szCs w:val="24"/>
          <w:lang w:val="sr-Cyrl-RS"/>
        </w:rPr>
        <w:t>се донесе</w:t>
      </w:r>
      <w:r w:rsidR="00107153">
        <w:rPr>
          <w:rFonts w:ascii="Times New Roman" w:hAnsi="Times New Roman" w:cs="Times New Roman"/>
          <w:sz w:val="24"/>
          <w:szCs w:val="24"/>
          <w:lang w:val="sr-Cyrl-RS"/>
        </w:rPr>
        <w:t xml:space="preserve"> нека одлука, </w:t>
      </w:r>
      <w:r w:rsidR="00990F05">
        <w:rPr>
          <w:rFonts w:ascii="Times New Roman" w:hAnsi="Times New Roman" w:cs="Times New Roman"/>
          <w:sz w:val="24"/>
          <w:szCs w:val="24"/>
          <w:lang w:val="sr-Cyrl-RS"/>
        </w:rPr>
        <w:t>а</w:t>
      </w:r>
      <w:r w:rsidR="00107153">
        <w:rPr>
          <w:rFonts w:ascii="Times New Roman" w:hAnsi="Times New Roman" w:cs="Times New Roman"/>
          <w:sz w:val="24"/>
          <w:szCs w:val="24"/>
          <w:lang w:val="sr-Cyrl-RS"/>
        </w:rPr>
        <w:t xml:space="preserve"> закон је суштински одлуку већ донео. </w:t>
      </w:r>
      <w:r w:rsidR="00990F05">
        <w:rPr>
          <w:rFonts w:ascii="Times New Roman" w:hAnsi="Times New Roman" w:cs="Times New Roman"/>
          <w:sz w:val="24"/>
          <w:szCs w:val="24"/>
          <w:lang w:val="sr-Cyrl-RS"/>
        </w:rPr>
        <w:t>Вежећим</w:t>
      </w:r>
      <w:r w:rsidR="00107153">
        <w:rPr>
          <w:rFonts w:ascii="Times New Roman" w:hAnsi="Times New Roman" w:cs="Times New Roman"/>
          <w:sz w:val="24"/>
          <w:szCs w:val="24"/>
          <w:lang w:val="sr-Cyrl-RS"/>
        </w:rPr>
        <w:t xml:space="preserve"> Закон</w:t>
      </w:r>
      <w:r w:rsidR="00990F05">
        <w:rPr>
          <w:rFonts w:ascii="Times New Roman" w:hAnsi="Times New Roman" w:cs="Times New Roman"/>
          <w:sz w:val="24"/>
          <w:szCs w:val="24"/>
          <w:lang w:val="sr-Cyrl-RS"/>
        </w:rPr>
        <w:t>ом</w:t>
      </w:r>
      <w:r w:rsidR="00107153">
        <w:rPr>
          <w:rFonts w:ascii="Times New Roman" w:hAnsi="Times New Roman" w:cs="Times New Roman"/>
          <w:sz w:val="24"/>
          <w:szCs w:val="24"/>
          <w:lang w:val="sr-Cyrl-RS"/>
        </w:rPr>
        <w:t xml:space="preserve"> о забрани изградње нуклеарних електрана не забрањује </w:t>
      </w:r>
      <w:r w:rsidR="00990F05">
        <w:rPr>
          <w:rFonts w:ascii="Times New Roman" w:hAnsi="Times New Roman" w:cs="Times New Roman"/>
          <w:sz w:val="24"/>
          <w:szCs w:val="24"/>
          <w:lang w:val="sr-Cyrl-RS"/>
        </w:rPr>
        <w:t xml:space="preserve">се </w:t>
      </w:r>
      <w:r w:rsidR="00107153">
        <w:rPr>
          <w:rFonts w:ascii="Times New Roman" w:hAnsi="Times New Roman" w:cs="Times New Roman"/>
          <w:sz w:val="24"/>
          <w:szCs w:val="24"/>
          <w:lang w:val="sr-Cyrl-RS"/>
        </w:rPr>
        <w:t>научно</w:t>
      </w:r>
      <w:r w:rsidR="00990F05">
        <w:rPr>
          <w:rFonts w:ascii="Times New Roman" w:hAnsi="Times New Roman" w:cs="Times New Roman"/>
          <w:sz w:val="24"/>
          <w:szCs w:val="24"/>
          <w:lang w:val="sr-Cyrl-RS"/>
        </w:rPr>
        <w:t>-</w:t>
      </w:r>
      <w:r w:rsidR="00107153">
        <w:rPr>
          <w:rFonts w:ascii="Times New Roman" w:hAnsi="Times New Roman" w:cs="Times New Roman"/>
          <w:sz w:val="24"/>
          <w:szCs w:val="24"/>
          <w:lang w:val="sr-Cyrl-RS"/>
        </w:rPr>
        <w:t xml:space="preserve">истаживачки </w:t>
      </w:r>
      <w:r w:rsidR="00990F05">
        <w:rPr>
          <w:rFonts w:ascii="Times New Roman" w:hAnsi="Times New Roman" w:cs="Times New Roman"/>
          <w:sz w:val="24"/>
          <w:szCs w:val="24"/>
          <w:lang w:val="sr-Cyrl-RS"/>
        </w:rPr>
        <w:t>рад</w:t>
      </w:r>
      <w:r w:rsidR="00107153">
        <w:rPr>
          <w:rFonts w:ascii="Times New Roman" w:hAnsi="Times New Roman" w:cs="Times New Roman"/>
          <w:sz w:val="24"/>
          <w:szCs w:val="24"/>
          <w:lang w:val="sr-Cyrl-RS"/>
        </w:rPr>
        <w:t>. Ако се желе приспитати могућности за увођење нукеларне енергије прво је требало на то</w:t>
      </w:r>
      <w:r w:rsidR="00990F05">
        <w:rPr>
          <w:rFonts w:ascii="Times New Roman" w:hAnsi="Times New Roman" w:cs="Times New Roman"/>
          <w:sz w:val="24"/>
          <w:szCs w:val="24"/>
          <w:lang w:val="sr-Cyrl-RS"/>
        </w:rPr>
        <w:t>ме да се ради, а не одмах укинут</w:t>
      </w:r>
      <w:r w:rsidR="00107153">
        <w:rPr>
          <w:rFonts w:ascii="Times New Roman" w:hAnsi="Times New Roman" w:cs="Times New Roman"/>
          <w:sz w:val="24"/>
          <w:szCs w:val="24"/>
          <w:lang w:val="sr-Cyrl-RS"/>
        </w:rPr>
        <w:t>и мораторијум</w:t>
      </w:r>
      <w:r w:rsidR="00D14429">
        <w:rPr>
          <w:rFonts w:ascii="Times New Roman" w:hAnsi="Times New Roman" w:cs="Times New Roman"/>
          <w:sz w:val="24"/>
          <w:szCs w:val="24"/>
          <w:lang w:val="sr-Cyrl-RS"/>
        </w:rPr>
        <w:t>.</w:t>
      </w:r>
      <w:r w:rsidR="00107153">
        <w:rPr>
          <w:rFonts w:ascii="Times New Roman" w:hAnsi="Times New Roman" w:cs="Times New Roman"/>
          <w:sz w:val="24"/>
          <w:szCs w:val="24"/>
          <w:lang w:val="sr-Cyrl-RS"/>
        </w:rPr>
        <w:t xml:space="preserve"> </w:t>
      </w:r>
      <w:r w:rsidR="00D14429">
        <w:rPr>
          <w:rFonts w:ascii="Times New Roman" w:hAnsi="Times New Roman" w:cs="Times New Roman"/>
          <w:sz w:val="24"/>
          <w:szCs w:val="24"/>
          <w:lang w:val="sr-Cyrl-RS"/>
        </w:rPr>
        <w:t xml:space="preserve">Потребно је </w:t>
      </w:r>
      <w:r w:rsidR="00107153">
        <w:rPr>
          <w:rFonts w:ascii="Times New Roman" w:hAnsi="Times New Roman" w:cs="Times New Roman"/>
          <w:sz w:val="24"/>
          <w:szCs w:val="24"/>
          <w:lang w:val="sr-Cyrl-RS"/>
        </w:rPr>
        <w:t xml:space="preserve">у првој фази информисати јавност о резултатима анализа истраживања која се планирају, другим речима тек тада ће се информисати јавност, а онда </w:t>
      </w:r>
      <w:r w:rsidR="00D14429">
        <w:rPr>
          <w:rFonts w:ascii="Times New Roman" w:hAnsi="Times New Roman" w:cs="Times New Roman"/>
          <w:sz w:val="24"/>
          <w:szCs w:val="24"/>
          <w:lang w:val="sr-Cyrl-RS"/>
        </w:rPr>
        <w:t xml:space="preserve">следи </w:t>
      </w:r>
      <w:r w:rsidR="00107153">
        <w:rPr>
          <w:rFonts w:ascii="Times New Roman" w:hAnsi="Times New Roman" w:cs="Times New Roman"/>
          <w:sz w:val="24"/>
          <w:szCs w:val="24"/>
          <w:lang w:val="sr-Cyrl-RS"/>
        </w:rPr>
        <w:t>фаза два усвајањем стратегије мирнодопске примене нуклеарне енергије у Републици Србији коју усваја Народна скупштина на предлог Влад</w:t>
      </w:r>
      <w:r w:rsidR="00990F05">
        <w:rPr>
          <w:rFonts w:ascii="Times New Roman" w:hAnsi="Times New Roman" w:cs="Times New Roman"/>
          <w:sz w:val="24"/>
          <w:szCs w:val="24"/>
          <w:lang w:val="sr-Cyrl-RS"/>
        </w:rPr>
        <w:t>е Републике Србије. Битно је да сви имају информације. П</w:t>
      </w:r>
      <w:r w:rsidR="00107153">
        <w:rPr>
          <w:rFonts w:ascii="Times New Roman" w:hAnsi="Times New Roman" w:cs="Times New Roman"/>
          <w:sz w:val="24"/>
          <w:szCs w:val="24"/>
          <w:lang w:val="sr-Cyrl-RS"/>
        </w:rPr>
        <w:t>рви корак у томе је што мораторијум тренутно не забрањује улаг</w:t>
      </w:r>
      <w:r w:rsidR="00990F05">
        <w:rPr>
          <w:rFonts w:ascii="Times New Roman" w:hAnsi="Times New Roman" w:cs="Times New Roman"/>
          <w:sz w:val="24"/>
          <w:szCs w:val="24"/>
          <w:lang w:val="sr-Cyrl-RS"/>
        </w:rPr>
        <w:t>ање у истраживање</w:t>
      </w:r>
      <w:r w:rsidR="00107153">
        <w:rPr>
          <w:rFonts w:ascii="Times New Roman" w:hAnsi="Times New Roman" w:cs="Times New Roman"/>
          <w:sz w:val="24"/>
          <w:szCs w:val="24"/>
          <w:lang w:val="sr-Cyrl-RS"/>
        </w:rPr>
        <w:t xml:space="preserve">. „Визија коју предлаже и промовише ова стратегија јесте да Република Србија до 2050. године остане енергетски безбедна и да њен енергетски сектор у највећој могућој мери буде угљенично неутралан“, значи да није амбиција „будемо“ него у највећој „могућој мери“. </w:t>
      </w:r>
      <w:r w:rsidR="00D14429">
        <w:rPr>
          <w:rFonts w:ascii="Times New Roman" w:hAnsi="Times New Roman" w:cs="Times New Roman"/>
          <w:sz w:val="24"/>
          <w:szCs w:val="24"/>
          <w:lang w:val="sr-Cyrl-RS"/>
        </w:rPr>
        <w:t>У образложењу Закона и С</w:t>
      </w:r>
      <w:r w:rsidR="00107153">
        <w:rPr>
          <w:rFonts w:ascii="Times New Roman" w:hAnsi="Times New Roman" w:cs="Times New Roman"/>
          <w:sz w:val="24"/>
          <w:szCs w:val="24"/>
          <w:lang w:val="sr-Cyrl-RS"/>
        </w:rPr>
        <w:t>татегије се наводи да је нуклерана енергија препозната од стране ЕУ као тренутно зелена енергија, што значи да је о</w:t>
      </w:r>
      <w:r w:rsidR="00D14429">
        <w:rPr>
          <w:rFonts w:ascii="Times New Roman" w:hAnsi="Times New Roman" w:cs="Times New Roman"/>
          <w:sz w:val="24"/>
          <w:szCs w:val="24"/>
          <w:lang w:val="sr-Cyrl-RS"/>
        </w:rPr>
        <w:t xml:space="preserve">на нека врста прелазног решења. За </w:t>
      </w:r>
      <w:r w:rsidR="00107153">
        <w:rPr>
          <w:rFonts w:ascii="Times New Roman" w:hAnsi="Times New Roman" w:cs="Times New Roman"/>
          <w:sz w:val="24"/>
          <w:szCs w:val="24"/>
          <w:lang w:val="sr-Cyrl-RS"/>
        </w:rPr>
        <w:t>земљ</w:t>
      </w:r>
      <w:r w:rsidR="00D14429">
        <w:rPr>
          <w:rFonts w:ascii="Times New Roman" w:hAnsi="Times New Roman" w:cs="Times New Roman"/>
          <w:sz w:val="24"/>
          <w:szCs w:val="24"/>
          <w:lang w:val="sr-Cyrl-RS"/>
        </w:rPr>
        <w:t>у</w:t>
      </w:r>
      <w:r w:rsidR="00107153">
        <w:rPr>
          <w:rFonts w:ascii="Times New Roman" w:hAnsi="Times New Roman" w:cs="Times New Roman"/>
          <w:sz w:val="24"/>
          <w:szCs w:val="24"/>
          <w:lang w:val="sr-Cyrl-RS"/>
        </w:rPr>
        <w:t xml:space="preserve"> која жели да има енергетску безбедност, овим се отвара простор за много веће зависности што </w:t>
      </w:r>
      <w:r w:rsidR="00D14429">
        <w:rPr>
          <w:rFonts w:ascii="Times New Roman" w:hAnsi="Times New Roman" w:cs="Times New Roman"/>
          <w:sz w:val="24"/>
          <w:szCs w:val="24"/>
          <w:lang w:val="sr-Cyrl-RS"/>
        </w:rPr>
        <w:t xml:space="preserve">због </w:t>
      </w:r>
      <w:r w:rsidR="00107153">
        <w:rPr>
          <w:rFonts w:ascii="Times New Roman" w:hAnsi="Times New Roman" w:cs="Times New Roman"/>
          <w:sz w:val="24"/>
          <w:szCs w:val="24"/>
          <w:lang w:val="sr-Cyrl-RS"/>
        </w:rPr>
        <w:t xml:space="preserve">тржишта уранијума, стручности итд. </w:t>
      </w:r>
      <w:r w:rsidR="00D14429">
        <w:rPr>
          <w:rFonts w:ascii="Times New Roman" w:hAnsi="Times New Roman" w:cs="Times New Roman"/>
          <w:sz w:val="24"/>
          <w:szCs w:val="24"/>
          <w:lang w:val="sr-Cyrl-RS"/>
        </w:rPr>
        <w:t xml:space="preserve">Наведен је пример </w:t>
      </w:r>
      <w:r w:rsidR="00107153">
        <w:rPr>
          <w:rFonts w:ascii="Times New Roman" w:hAnsi="Times New Roman" w:cs="Times New Roman"/>
          <w:sz w:val="24"/>
          <w:szCs w:val="24"/>
          <w:lang w:val="sr-Cyrl-RS"/>
        </w:rPr>
        <w:t xml:space="preserve"> да</w:t>
      </w:r>
      <w:r w:rsidR="00D14429">
        <w:rPr>
          <w:rFonts w:ascii="Times New Roman" w:hAnsi="Times New Roman" w:cs="Times New Roman"/>
          <w:sz w:val="24"/>
          <w:szCs w:val="24"/>
          <w:lang w:val="sr-Cyrl-RS"/>
        </w:rPr>
        <w:t>,</w:t>
      </w:r>
      <w:r w:rsidR="00107153">
        <w:rPr>
          <w:rFonts w:ascii="Times New Roman" w:hAnsi="Times New Roman" w:cs="Times New Roman"/>
          <w:sz w:val="24"/>
          <w:szCs w:val="24"/>
          <w:lang w:val="sr-Cyrl-RS"/>
        </w:rPr>
        <w:t xml:space="preserve"> због неуважавања јавности, Словенија </w:t>
      </w:r>
      <w:r w:rsidR="00107153">
        <w:rPr>
          <w:rFonts w:ascii="Times New Roman" w:hAnsi="Times New Roman" w:cs="Times New Roman"/>
          <w:sz w:val="24"/>
          <w:szCs w:val="24"/>
          <w:lang w:val="sr-Cyrl-RS"/>
        </w:rPr>
        <w:lastRenderedPageBreak/>
        <w:t>у којој је требао да се деси референдум о другој нуклеарној електрани</w:t>
      </w:r>
      <w:r w:rsidR="00D14429">
        <w:rPr>
          <w:rFonts w:ascii="Times New Roman" w:hAnsi="Times New Roman" w:cs="Times New Roman"/>
          <w:sz w:val="24"/>
          <w:szCs w:val="24"/>
          <w:lang w:val="sr-Cyrl-RS"/>
        </w:rPr>
        <w:t xml:space="preserve">,  </w:t>
      </w:r>
      <w:r w:rsidR="00107153">
        <w:rPr>
          <w:rFonts w:ascii="Times New Roman" w:hAnsi="Times New Roman" w:cs="Times New Roman"/>
          <w:sz w:val="24"/>
          <w:szCs w:val="24"/>
          <w:lang w:val="sr-Cyrl-RS"/>
        </w:rPr>
        <w:t>отказала</w:t>
      </w:r>
      <w:r w:rsidR="00D14429">
        <w:rPr>
          <w:rFonts w:ascii="Times New Roman" w:hAnsi="Times New Roman" w:cs="Times New Roman"/>
          <w:sz w:val="24"/>
          <w:szCs w:val="24"/>
          <w:lang w:val="sr-Cyrl-RS"/>
        </w:rPr>
        <w:t xml:space="preserve"> је</w:t>
      </w:r>
      <w:r w:rsidR="00107153">
        <w:rPr>
          <w:rFonts w:ascii="Times New Roman" w:hAnsi="Times New Roman" w:cs="Times New Roman"/>
          <w:sz w:val="24"/>
          <w:szCs w:val="24"/>
          <w:lang w:val="sr-Cyrl-RS"/>
        </w:rPr>
        <w:t xml:space="preserve"> тај референдум након што се сазнало да су политичари сматрали да није ни важно шта ће грађани на том референдуму рећи, они су в</w:t>
      </w:r>
      <w:r w:rsidR="00D14429">
        <w:rPr>
          <w:rFonts w:ascii="Times New Roman" w:hAnsi="Times New Roman" w:cs="Times New Roman"/>
          <w:sz w:val="24"/>
          <w:szCs w:val="24"/>
          <w:lang w:val="sr-Cyrl-RS"/>
        </w:rPr>
        <w:t>ећ одлуку донели. Т</w:t>
      </w:r>
      <w:r w:rsidR="00107153">
        <w:rPr>
          <w:rFonts w:ascii="Times New Roman" w:hAnsi="Times New Roman" w:cs="Times New Roman"/>
          <w:sz w:val="24"/>
          <w:szCs w:val="24"/>
          <w:lang w:val="sr-Cyrl-RS"/>
        </w:rPr>
        <w:t xml:space="preserve">акав начин на који је донета одлука не иде у добром смеру у смислу енергетске демократије и </w:t>
      </w:r>
      <w:r w:rsidR="00D14429">
        <w:rPr>
          <w:rFonts w:ascii="Times New Roman" w:hAnsi="Times New Roman" w:cs="Times New Roman"/>
          <w:sz w:val="24"/>
          <w:szCs w:val="24"/>
          <w:lang w:val="sr-Cyrl-RS"/>
        </w:rPr>
        <w:t xml:space="preserve">већег </w:t>
      </w:r>
      <w:r w:rsidR="00107153">
        <w:rPr>
          <w:rFonts w:ascii="Times New Roman" w:hAnsi="Times New Roman" w:cs="Times New Roman"/>
          <w:sz w:val="24"/>
          <w:szCs w:val="24"/>
          <w:lang w:val="sr-Cyrl-RS"/>
        </w:rPr>
        <w:t xml:space="preserve">укључивања грађана у цео процес, </w:t>
      </w:r>
      <w:r w:rsidR="00D14429">
        <w:rPr>
          <w:rFonts w:ascii="Times New Roman" w:hAnsi="Times New Roman" w:cs="Times New Roman"/>
          <w:sz w:val="24"/>
          <w:szCs w:val="24"/>
          <w:lang w:val="sr-Cyrl-RS"/>
        </w:rPr>
        <w:t>као што је и</w:t>
      </w:r>
      <w:r w:rsidR="00107153">
        <w:rPr>
          <w:rFonts w:ascii="Times New Roman" w:hAnsi="Times New Roman" w:cs="Times New Roman"/>
          <w:sz w:val="24"/>
          <w:szCs w:val="24"/>
          <w:lang w:val="sr-Cyrl-RS"/>
        </w:rPr>
        <w:t xml:space="preserve"> омогућавање појединцима, групама и привреди да производи, размењује, продаје и троши сопствену енергију. У Србији постоји нешто више од три хиљад</w:t>
      </w:r>
      <w:r w:rsidR="00D14429">
        <w:rPr>
          <w:rFonts w:ascii="Times New Roman" w:hAnsi="Times New Roman" w:cs="Times New Roman"/>
          <w:sz w:val="24"/>
          <w:szCs w:val="24"/>
          <w:lang w:val="sr-Cyrl-RS"/>
        </w:rPr>
        <w:t xml:space="preserve">е прозумјера, а то је врло мало. </w:t>
      </w:r>
      <w:r w:rsidR="00107153">
        <w:rPr>
          <w:rFonts w:ascii="Times New Roman" w:hAnsi="Times New Roman" w:cs="Times New Roman"/>
          <w:sz w:val="24"/>
          <w:szCs w:val="24"/>
          <w:lang w:val="sr-Cyrl-RS"/>
        </w:rPr>
        <w:t xml:space="preserve"> </w:t>
      </w:r>
      <w:r w:rsidR="00D14429">
        <w:rPr>
          <w:rFonts w:ascii="Times New Roman" w:hAnsi="Times New Roman" w:cs="Times New Roman"/>
          <w:sz w:val="24"/>
          <w:szCs w:val="24"/>
          <w:lang w:val="sr-Cyrl-RS"/>
        </w:rPr>
        <w:t>П</w:t>
      </w:r>
      <w:r w:rsidR="00107153">
        <w:rPr>
          <w:rFonts w:ascii="Times New Roman" w:hAnsi="Times New Roman" w:cs="Times New Roman"/>
          <w:sz w:val="24"/>
          <w:szCs w:val="24"/>
          <w:lang w:val="sr-Cyrl-RS"/>
        </w:rPr>
        <w:t>остоји и идеја да се прича о модуларним нуклеарним електранама као виду децентрализације, али оне су апсолутно у овом тренутку нешто не функционише на</w:t>
      </w:r>
      <w:r w:rsidR="00D14429">
        <w:rPr>
          <w:rFonts w:ascii="Times New Roman" w:hAnsi="Times New Roman" w:cs="Times New Roman"/>
          <w:sz w:val="24"/>
          <w:szCs w:val="24"/>
          <w:lang w:val="sr-Cyrl-RS"/>
        </w:rPr>
        <w:t xml:space="preserve"> тај начин</w:t>
      </w:r>
      <w:r w:rsidR="00107153">
        <w:rPr>
          <w:rFonts w:ascii="Times New Roman" w:hAnsi="Times New Roman" w:cs="Times New Roman"/>
          <w:sz w:val="24"/>
          <w:szCs w:val="24"/>
          <w:lang w:val="sr-Cyrl-RS"/>
        </w:rPr>
        <w:t xml:space="preserve">. </w:t>
      </w:r>
    </w:p>
    <w:p w:rsidR="00107153" w:rsidRDefault="00D14429" w:rsidP="00107153">
      <w:pPr>
        <w:widowControl w:val="0"/>
        <w:tabs>
          <w:tab w:val="left" w:pos="1418"/>
          <w:tab w:val="center" w:pos="720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107153">
        <w:rPr>
          <w:rFonts w:ascii="Times New Roman" w:hAnsi="Times New Roman" w:cs="Times New Roman"/>
          <w:sz w:val="24"/>
          <w:szCs w:val="24"/>
          <w:lang w:val="sr-Cyrl-RS"/>
        </w:rPr>
        <w:tab/>
      </w:r>
      <w:r w:rsidR="00912FBD">
        <w:rPr>
          <w:rFonts w:ascii="Times New Roman" w:hAnsi="Times New Roman" w:cs="Times New Roman"/>
          <w:sz w:val="24"/>
          <w:szCs w:val="24"/>
          <w:lang w:val="sr-Cyrl-RS"/>
        </w:rPr>
        <w:t>На седници Одбора је изнето да</w:t>
      </w:r>
      <w:r w:rsidR="00107153">
        <w:rPr>
          <w:rFonts w:ascii="Times New Roman" w:hAnsi="Times New Roman" w:cs="Times New Roman"/>
          <w:sz w:val="24"/>
          <w:szCs w:val="24"/>
          <w:lang w:val="sr-Cyrl-RS"/>
        </w:rPr>
        <w:t xml:space="preserve"> се и даље деградира статус Електроприврде Србије </w:t>
      </w:r>
      <w:r w:rsidR="00912FBD">
        <w:rPr>
          <w:rFonts w:ascii="Times New Roman" w:hAnsi="Times New Roman" w:cs="Times New Roman"/>
          <w:sz w:val="24"/>
          <w:szCs w:val="24"/>
          <w:lang w:val="sr-Cyrl-RS"/>
        </w:rPr>
        <w:t>и да се одузимају ингеренције, ш</w:t>
      </w:r>
      <w:r w:rsidR="00107153">
        <w:rPr>
          <w:rFonts w:ascii="Times New Roman" w:hAnsi="Times New Roman" w:cs="Times New Roman"/>
          <w:sz w:val="24"/>
          <w:szCs w:val="24"/>
          <w:lang w:val="sr-Cyrl-RS"/>
        </w:rPr>
        <w:t>то значи да се суштинске компаративне предности одузимају, а намећу се обавезе, а које други актери нису били заинтересовани или нису били способни да их реализују. Електропривреда Србије се истискује из одређених профитабилнијих сегмената тржишта и намерно се гура у зоне пословања где има било подређену улогу</w:t>
      </w:r>
      <w:r w:rsidR="00912FBD">
        <w:rPr>
          <w:rFonts w:ascii="Times New Roman" w:hAnsi="Times New Roman" w:cs="Times New Roman"/>
          <w:sz w:val="24"/>
          <w:szCs w:val="24"/>
          <w:lang w:val="sr-Cyrl-RS"/>
        </w:rPr>
        <w:t xml:space="preserve"> или мању профитну маргину. Такође је изнето </w:t>
      </w:r>
      <w:r w:rsidR="00107153">
        <w:rPr>
          <w:rFonts w:ascii="Times New Roman" w:hAnsi="Times New Roman" w:cs="Times New Roman"/>
          <w:sz w:val="24"/>
          <w:szCs w:val="24"/>
          <w:lang w:val="sr-Cyrl-RS"/>
        </w:rPr>
        <w:t>да се на штету ЕПС-а такође фаворизује приватни капитал, домаћи или инострани свеједно, а питање је зашто се то ради. Стриктно се наводи да Агенција за енергетику не сме да дисриминише обновљиве изворе енергије, агрегаторе, батеријска складишта, а Електропривреда Србије се нигде се спомиње у таквом контексту да нешто не сме да се дискриминише заправо кроз таква решења да се другима штити позиција тако да је она дискриминисана. Друго, пристрасан приступ измена закона се ради искључиво за рад изласка у сурет субјектима за које ћемо тек видети ко су што свакако не би смело да се чини јер се отвара простор за унапред виђене субјекте дефинисане као агрегатор. Ускоро ће се применом овог закона видети ко ће заузети улогу агрегатора, корисника директоног далековода, складиштара електричне енергије. Суштински енергетска дозвола може да не буде захтевана за изоловане енергетске објекте, нпр. за директан далековод и повезане објекте који никада неће бити повезани на наш електроенергетски систем, а никако и за објекте који ће било кад изаћи на наш електроенергетски систем, где сви учесници имају енергетске дозволе, што значи  да не сме бити такве дискриминицеје кроз оваква законска решења. Подсетили су да је на једној од седница Одбора било дискусије око позиције економиста и правника у дефинисању Републичке комисије за енергетске мреже где је тада речено да је то Закон који већ постоји, само се треба по том закону поступити. Сада се увајају измене закона и сматрају да је дат превелики значај у смислу да није потребно толико места у Републичкој комисији заузимају такве струке. „Истакнути стручњак из области енергетике једно правне и једно економске струке, предвиђа се искуство од 15 година рада“ итд, а наши енергетски експрети сматрају да се може са правним и економским факултетом чак и 50 година уместо предвиђених 15 година провести у енергетском субјетку али истакнути енергетичари једноставно никада не могу постати на такав начин, исто као и ако се ради као правник или економиста у Клиничком центру Србије и након 50 година не могу се вршити операције и постати хирург. Изнето је да решења која се предвиђају нису у интересу Србије и њених грађана и поставља се питање у чијем се интересу троши новац грађана Србије, а да се тим истим новцем убија опрема и имовина Електромреже Србије, која је у ствари управо имовина државе Србије и њених грађана. Изнето је да је озбиљна струка у Србији јасно исказала став у погледу тријаде докумената коме припада и Закон о енергетици уз стратегију и инетгрисани националани енергетски и климатски план Републике Србије, овим документима се угоржава и урушава енергетска безбедност уколико остану на снази и уколико се реализују. Одговорност за овакве настршнице енергетског система је сигурно неизбежна. Као поруку и став изнели су да зарад интереса државе Србије и њених грађана, ова три документа, а самим тим и предложене измене Закона о енергетици треба ставити ван снаге.</w:t>
      </w:r>
    </w:p>
    <w:p w:rsidR="00107153" w:rsidRPr="00DC4DB5" w:rsidRDefault="00DD2A8E" w:rsidP="00107153">
      <w:pPr>
        <w:widowControl w:val="0"/>
        <w:tabs>
          <w:tab w:val="left" w:pos="1418"/>
          <w:tab w:val="center" w:pos="720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
    <w:p w:rsidR="00E911E1" w:rsidRDefault="00107153" w:rsidP="00DD2A8E">
      <w:pPr>
        <w:widowControl w:val="0"/>
        <w:tabs>
          <w:tab w:val="left" w:pos="1418"/>
          <w:tab w:val="center" w:pos="720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DA782C">
        <w:rPr>
          <w:rFonts w:ascii="Times New Roman" w:hAnsi="Times New Roman" w:cs="Times New Roman"/>
          <w:sz w:val="24"/>
          <w:szCs w:val="24"/>
          <w:lang w:val="sr-Cyrl-RS"/>
        </w:rPr>
        <w:t xml:space="preserve">Оцењено је да </w:t>
      </w:r>
      <w:r>
        <w:rPr>
          <w:rFonts w:ascii="Times New Roman" w:hAnsi="Times New Roman" w:cs="Times New Roman"/>
          <w:sz w:val="24"/>
          <w:szCs w:val="24"/>
          <w:lang w:val="sr-Cyrl-RS"/>
        </w:rPr>
        <w:t xml:space="preserve">политиколог и социолог </w:t>
      </w:r>
      <w:r w:rsidR="00DD2A8E">
        <w:rPr>
          <w:rFonts w:ascii="Times New Roman" w:hAnsi="Times New Roman" w:cs="Times New Roman"/>
          <w:sz w:val="24"/>
          <w:szCs w:val="24"/>
          <w:lang w:val="sr-Cyrl-RS"/>
        </w:rPr>
        <w:t xml:space="preserve">који немају стручног искуства </w:t>
      </w:r>
      <w:r w:rsidR="00DA782C">
        <w:rPr>
          <w:rFonts w:ascii="Times New Roman" w:hAnsi="Times New Roman" w:cs="Times New Roman"/>
          <w:sz w:val="24"/>
          <w:szCs w:val="24"/>
          <w:lang w:val="sr-Cyrl-RS"/>
        </w:rPr>
        <w:t xml:space="preserve">нису довољно компетентни </w:t>
      </w:r>
      <w:r w:rsidR="00DD2A8E">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причају о енергетици, нуклераном стању у Србији, декарбонизацији и слично, и не треба политизовати те теме, већ да се послуша струка.</w:t>
      </w:r>
      <w:r w:rsidR="00DD2A8E">
        <w:rPr>
          <w:rFonts w:ascii="Times New Roman" w:hAnsi="Times New Roman" w:cs="Times New Roman"/>
          <w:sz w:val="24"/>
          <w:szCs w:val="24"/>
          <w:lang w:val="sr-Cyrl-RS"/>
        </w:rPr>
        <w:t xml:space="preserve"> </w:t>
      </w:r>
    </w:p>
    <w:p w:rsidR="0009143C" w:rsidRDefault="00E911E1" w:rsidP="00DD2A8E">
      <w:pPr>
        <w:widowControl w:val="0"/>
        <w:tabs>
          <w:tab w:val="left" w:pos="1418"/>
          <w:tab w:val="center" w:pos="720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На оцену је изнета реплика </w:t>
      </w:r>
      <w:r w:rsidR="00DD2A8E">
        <w:rPr>
          <w:rFonts w:ascii="Times New Roman" w:hAnsi="Times New Roman" w:cs="Times New Roman"/>
          <w:sz w:val="24"/>
          <w:szCs w:val="24"/>
          <w:lang w:val="sr-Cyrl-RS"/>
        </w:rPr>
        <w:t xml:space="preserve">је да су у </w:t>
      </w:r>
      <w:r>
        <w:rPr>
          <w:rFonts w:ascii="Times New Roman" w:hAnsi="Times New Roman" w:cs="Times New Roman"/>
          <w:sz w:val="24"/>
          <w:szCs w:val="24"/>
          <w:lang w:val="sr-Cyrl-RS"/>
        </w:rPr>
        <w:t>парлементу политичари и да је посао политичара да коментришу</w:t>
      </w:r>
      <w:r w:rsidR="00107153">
        <w:rPr>
          <w:rFonts w:ascii="Times New Roman" w:hAnsi="Times New Roman" w:cs="Times New Roman"/>
          <w:sz w:val="24"/>
          <w:szCs w:val="24"/>
          <w:lang w:val="sr-Cyrl-RS"/>
        </w:rPr>
        <w:t xml:space="preserve"> п</w:t>
      </w:r>
      <w:r>
        <w:rPr>
          <w:rFonts w:ascii="Times New Roman" w:hAnsi="Times New Roman" w:cs="Times New Roman"/>
          <w:sz w:val="24"/>
          <w:szCs w:val="24"/>
          <w:lang w:val="sr-Cyrl-RS"/>
        </w:rPr>
        <w:t xml:space="preserve">олитике у различитим областима. </w:t>
      </w:r>
      <w:r w:rsidR="00107153">
        <w:rPr>
          <w:rFonts w:ascii="Times New Roman" w:hAnsi="Times New Roman" w:cs="Times New Roman"/>
          <w:sz w:val="24"/>
          <w:szCs w:val="24"/>
          <w:lang w:val="sr-Cyrl-RS"/>
        </w:rPr>
        <w:t xml:space="preserve">Одбор Народне скупштине </w:t>
      </w:r>
      <w:r>
        <w:rPr>
          <w:rFonts w:ascii="Times New Roman" w:hAnsi="Times New Roman" w:cs="Times New Roman"/>
          <w:sz w:val="24"/>
          <w:szCs w:val="24"/>
          <w:lang w:val="sr-Cyrl-RS"/>
        </w:rPr>
        <w:t xml:space="preserve">чине народни посланици за које </w:t>
      </w:r>
      <w:r w:rsidR="00107153">
        <w:rPr>
          <w:rFonts w:ascii="Times New Roman" w:hAnsi="Times New Roman" w:cs="Times New Roman"/>
          <w:sz w:val="24"/>
          <w:szCs w:val="24"/>
          <w:lang w:val="sr-Cyrl-RS"/>
        </w:rPr>
        <w:t>не постоји конкурс по коме се аплицира на основ</w:t>
      </w:r>
      <w:r>
        <w:rPr>
          <w:rFonts w:ascii="Times New Roman" w:hAnsi="Times New Roman" w:cs="Times New Roman"/>
          <w:sz w:val="24"/>
          <w:szCs w:val="24"/>
          <w:lang w:val="sr-Cyrl-RS"/>
        </w:rPr>
        <w:t>у образовања или стручне спреме</w:t>
      </w:r>
      <w:r w:rsidR="00107153">
        <w:rPr>
          <w:rFonts w:ascii="Times New Roman" w:hAnsi="Times New Roman" w:cs="Times New Roman"/>
          <w:sz w:val="24"/>
          <w:szCs w:val="24"/>
          <w:lang w:val="sr-Cyrl-RS"/>
        </w:rPr>
        <w:t>. Важно је консултовати струку и зато је тражено јавно слушање</w:t>
      </w:r>
      <w:r>
        <w:rPr>
          <w:rFonts w:ascii="Times New Roman" w:hAnsi="Times New Roman" w:cs="Times New Roman"/>
          <w:sz w:val="24"/>
          <w:szCs w:val="24"/>
          <w:lang w:val="sr-Cyrl-RS"/>
        </w:rPr>
        <w:t>. Потребно је</w:t>
      </w:r>
      <w:r w:rsidR="00107153">
        <w:rPr>
          <w:rFonts w:ascii="Times New Roman" w:hAnsi="Times New Roman" w:cs="Times New Roman"/>
          <w:sz w:val="24"/>
          <w:szCs w:val="24"/>
          <w:lang w:val="sr-Cyrl-RS"/>
        </w:rPr>
        <w:t xml:space="preserve"> разликовати шта је јавна расправа</w:t>
      </w:r>
      <w:r>
        <w:rPr>
          <w:rFonts w:ascii="Times New Roman" w:hAnsi="Times New Roman" w:cs="Times New Roman"/>
          <w:sz w:val="24"/>
          <w:szCs w:val="24"/>
          <w:lang w:val="sr-Cyrl-RS"/>
        </w:rPr>
        <w:t>,</w:t>
      </w:r>
      <w:r w:rsidR="00107153">
        <w:rPr>
          <w:rFonts w:ascii="Times New Roman" w:hAnsi="Times New Roman" w:cs="Times New Roman"/>
          <w:sz w:val="24"/>
          <w:szCs w:val="24"/>
          <w:lang w:val="sr-Cyrl-RS"/>
        </w:rPr>
        <w:t xml:space="preserve"> где највише учествује струка, и јавно слушање</w:t>
      </w:r>
      <w:r>
        <w:rPr>
          <w:rFonts w:ascii="Times New Roman" w:hAnsi="Times New Roman" w:cs="Times New Roman"/>
          <w:sz w:val="24"/>
          <w:szCs w:val="24"/>
          <w:lang w:val="sr-Cyrl-RS"/>
        </w:rPr>
        <w:t xml:space="preserve">, на коме се води </w:t>
      </w:r>
      <w:r w:rsidR="00107153">
        <w:rPr>
          <w:rFonts w:ascii="Times New Roman" w:hAnsi="Times New Roman" w:cs="Times New Roman"/>
          <w:sz w:val="24"/>
          <w:szCs w:val="24"/>
          <w:lang w:val="sr-Cyrl-RS"/>
        </w:rPr>
        <w:t>расправа која се снима и постаје доступнија грађанима него што су то јавне расправе. Изнето је да ЕПС као фирма у државном власништву треба и даље да буде оснажива</w:t>
      </w:r>
      <w:r>
        <w:rPr>
          <w:rFonts w:ascii="Times New Roman" w:hAnsi="Times New Roman" w:cs="Times New Roman"/>
          <w:sz w:val="24"/>
          <w:szCs w:val="24"/>
          <w:lang w:val="sr-Cyrl-RS"/>
        </w:rPr>
        <w:t>на</w:t>
      </w:r>
      <w:r w:rsidR="0010715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изнето мишљење да </w:t>
      </w:r>
      <w:r w:rsidR="00107153">
        <w:rPr>
          <w:rFonts w:ascii="Times New Roman" w:hAnsi="Times New Roman" w:cs="Times New Roman"/>
          <w:sz w:val="24"/>
          <w:szCs w:val="24"/>
          <w:lang w:val="sr-Cyrl-RS"/>
        </w:rPr>
        <w:t>треба да има пос</w:t>
      </w:r>
      <w:r>
        <w:rPr>
          <w:rFonts w:ascii="Times New Roman" w:hAnsi="Times New Roman" w:cs="Times New Roman"/>
          <w:sz w:val="24"/>
          <w:szCs w:val="24"/>
          <w:lang w:val="sr-Cyrl-RS"/>
        </w:rPr>
        <w:t xml:space="preserve">ебно заштићену позицију у </w:t>
      </w:r>
      <w:r w:rsidR="00107153">
        <w:rPr>
          <w:rFonts w:ascii="Times New Roman" w:hAnsi="Times New Roman" w:cs="Times New Roman"/>
          <w:sz w:val="24"/>
          <w:szCs w:val="24"/>
          <w:lang w:val="sr-Cyrl-RS"/>
        </w:rPr>
        <w:t>законском контексту.</w:t>
      </w:r>
    </w:p>
    <w:p w:rsidR="0009143C" w:rsidRDefault="0009143C" w:rsidP="00DA782C">
      <w:pPr>
        <w:spacing w:after="0" w:line="240" w:lineRule="auto"/>
        <w:jc w:val="both"/>
        <w:rPr>
          <w:rFonts w:ascii="Times New Roman" w:eastAsia="Times New Roman" w:hAnsi="Times New Roman" w:cs="Times New Roman"/>
          <w:sz w:val="24"/>
          <w:szCs w:val="24"/>
          <w:lang w:val="sr-Cyrl-RS"/>
        </w:rPr>
      </w:pPr>
      <w:r w:rsidRPr="00300758">
        <w:rPr>
          <w:rFonts w:ascii="Times New Roman" w:eastAsia="Times New Roman" w:hAnsi="Times New Roman" w:cs="Times New Roman"/>
          <w:sz w:val="24"/>
          <w:szCs w:val="24"/>
          <w:lang w:val="sr-Cyrl-RS"/>
        </w:rPr>
        <w:t xml:space="preserve">             </w:t>
      </w:r>
      <w:r w:rsidR="00DA782C">
        <w:rPr>
          <w:rFonts w:ascii="Times New Roman" w:eastAsia="Times New Roman" w:hAnsi="Times New Roman" w:cs="Times New Roman"/>
          <w:sz w:val="24"/>
          <w:szCs w:val="24"/>
          <w:lang w:val="sr-Cyrl-RS"/>
        </w:rPr>
        <w:tab/>
        <w:t>У</w:t>
      </w:r>
      <w:r w:rsidRPr="00300758">
        <w:rPr>
          <w:rFonts w:ascii="Times New Roman" w:eastAsia="Times New Roman" w:hAnsi="Times New Roman" w:cs="Times New Roman"/>
          <w:sz w:val="24"/>
          <w:szCs w:val="24"/>
          <w:lang w:val="sr-Cyrl-RS"/>
        </w:rPr>
        <w:t xml:space="preserve"> одговору на постављена питања, Вељко Ковачевић је истакао да је </w:t>
      </w:r>
      <w:r w:rsidR="00DA782C">
        <w:rPr>
          <w:rFonts w:ascii="Times New Roman" w:eastAsia="Times New Roman" w:hAnsi="Times New Roman" w:cs="Times New Roman"/>
          <w:sz w:val="24"/>
          <w:szCs w:val="24"/>
          <w:lang w:val="sr-Cyrl-RS"/>
        </w:rPr>
        <w:t>де</w:t>
      </w:r>
      <w:r w:rsidRPr="00300758">
        <w:rPr>
          <w:rFonts w:ascii="Times New Roman" w:eastAsia="Times New Roman" w:hAnsi="Times New Roman" w:cs="Times New Roman"/>
          <w:sz w:val="24"/>
          <w:szCs w:val="24"/>
          <w:lang w:val="sr-Cyrl-RS"/>
        </w:rPr>
        <w:t>карбонизација унутар рокова који су дефинисани међунаро</w:t>
      </w:r>
      <w:r w:rsidR="00DA782C">
        <w:rPr>
          <w:rFonts w:ascii="Times New Roman" w:eastAsia="Times New Roman" w:hAnsi="Times New Roman" w:cs="Times New Roman"/>
          <w:sz w:val="24"/>
          <w:szCs w:val="24"/>
          <w:lang w:val="sr-Cyrl-RS"/>
        </w:rPr>
        <w:t>дним конвенцијама, споразумима. Д</w:t>
      </w:r>
      <w:r w:rsidRPr="00300758">
        <w:rPr>
          <w:rFonts w:ascii="Times New Roman" w:eastAsia="Times New Roman" w:hAnsi="Times New Roman" w:cs="Times New Roman"/>
          <w:sz w:val="24"/>
          <w:szCs w:val="24"/>
          <w:lang w:val="sr-Cyrl-RS"/>
        </w:rPr>
        <w:t>о 2050. године мора да се ради</w:t>
      </w:r>
      <w:r w:rsidR="00DA782C">
        <w:rPr>
          <w:rFonts w:ascii="Times New Roman" w:eastAsia="Times New Roman" w:hAnsi="Times New Roman" w:cs="Times New Roman"/>
          <w:sz w:val="24"/>
          <w:szCs w:val="24"/>
          <w:lang w:val="sr-Cyrl-RS"/>
        </w:rPr>
        <w:t xml:space="preserve"> на декарбонизацији</w:t>
      </w:r>
      <w:r w:rsidRPr="00300758">
        <w:rPr>
          <w:rFonts w:ascii="Times New Roman" w:eastAsia="Times New Roman" w:hAnsi="Times New Roman" w:cs="Times New Roman"/>
          <w:sz w:val="24"/>
          <w:szCs w:val="24"/>
          <w:lang w:val="sr-Cyrl-RS"/>
        </w:rPr>
        <w:t>, са новим погонима и одговарајућим изворима енергије</w:t>
      </w:r>
      <w:r w:rsidR="00DA782C">
        <w:rPr>
          <w:rFonts w:ascii="Times New Roman" w:eastAsia="Times New Roman" w:hAnsi="Times New Roman" w:cs="Times New Roman"/>
          <w:sz w:val="24"/>
          <w:szCs w:val="24"/>
          <w:lang w:val="sr-Cyrl-RS"/>
        </w:rPr>
        <w:t>. Г</w:t>
      </w:r>
      <w:r w:rsidRPr="00300758">
        <w:rPr>
          <w:rFonts w:ascii="Times New Roman" w:eastAsia="Times New Roman" w:hAnsi="Times New Roman" w:cs="Times New Roman"/>
          <w:sz w:val="24"/>
          <w:szCs w:val="24"/>
          <w:lang w:val="sr-Cyrl-RS"/>
        </w:rPr>
        <w:t>асиће се термо блокови, како би се постигао што већи степен декарбонизације. Наглашава да је изузетно тешко предвидети шта ће бити до 2050.</w:t>
      </w:r>
      <w:r w:rsidR="00DA782C">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 xml:space="preserve">године. </w:t>
      </w:r>
      <w:r w:rsidR="00DA782C">
        <w:rPr>
          <w:rFonts w:ascii="Times New Roman" w:eastAsia="Times New Roman" w:hAnsi="Times New Roman" w:cs="Times New Roman"/>
          <w:sz w:val="24"/>
          <w:szCs w:val="24"/>
          <w:lang w:val="sr-Cyrl-RS"/>
        </w:rPr>
        <w:t>У Немачкој је на снази</w:t>
      </w:r>
      <w:r w:rsidRPr="00300758">
        <w:rPr>
          <w:rFonts w:ascii="Times New Roman" w:eastAsia="Times New Roman" w:hAnsi="Times New Roman" w:cs="Times New Roman"/>
          <w:sz w:val="24"/>
          <w:szCs w:val="24"/>
          <w:lang w:val="sr-Cyrl-RS"/>
        </w:rPr>
        <w:t xml:space="preserve"> пуна декарбонизација, али и потпуни колапс привреде</w:t>
      </w:r>
      <w:r w:rsidR="00DA782C">
        <w:rPr>
          <w:rFonts w:ascii="Times New Roman" w:eastAsia="Times New Roman" w:hAnsi="Times New Roman" w:cs="Times New Roman"/>
          <w:sz w:val="24"/>
          <w:szCs w:val="24"/>
          <w:lang w:val="sr-Cyrl-RS"/>
        </w:rPr>
        <w:t>. З</w:t>
      </w:r>
      <w:r w:rsidRPr="00300758">
        <w:rPr>
          <w:rFonts w:ascii="Times New Roman" w:eastAsia="Times New Roman" w:hAnsi="Times New Roman" w:cs="Times New Roman"/>
          <w:sz w:val="24"/>
          <w:szCs w:val="24"/>
          <w:lang w:val="sr-Cyrl-RS"/>
        </w:rPr>
        <w:t>атворене</w:t>
      </w:r>
      <w:r w:rsidR="00DA782C">
        <w:rPr>
          <w:rFonts w:ascii="Times New Roman" w:eastAsia="Times New Roman" w:hAnsi="Times New Roman" w:cs="Times New Roman"/>
          <w:sz w:val="24"/>
          <w:szCs w:val="24"/>
          <w:lang w:val="sr-Cyrl-RS"/>
        </w:rPr>
        <w:t xml:space="preserve"> су</w:t>
      </w:r>
      <w:r w:rsidRPr="00300758">
        <w:rPr>
          <w:rFonts w:ascii="Times New Roman" w:eastAsia="Times New Roman" w:hAnsi="Times New Roman" w:cs="Times New Roman"/>
          <w:sz w:val="24"/>
          <w:szCs w:val="24"/>
          <w:lang w:val="sr-Cyrl-RS"/>
        </w:rPr>
        <w:t xml:space="preserve"> тер</w:t>
      </w:r>
      <w:r w:rsidR="00DA782C">
        <w:rPr>
          <w:rFonts w:ascii="Times New Roman" w:eastAsia="Times New Roman" w:hAnsi="Times New Roman" w:cs="Times New Roman"/>
          <w:sz w:val="24"/>
          <w:szCs w:val="24"/>
          <w:lang w:val="sr-Cyrl-RS"/>
        </w:rPr>
        <w:t>мо и нуклеарне електране,</w:t>
      </w:r>
      <w:bookmarkStart w:id="0" w:name="_GoBack"/>
      <w:bookmarkEnd w:id="0"/>
      <w:r w:rsidR="00DA782C">
        <w:rPr>
          <w:rFonts w:ascii="Times New Roman" w:eastAsia="Times New Roman" w:hAnsi="Times New Roman" w:cs="Times New Roman"/>
          <w:sz w:val="24"/>
          <w:szCs w:val="24"/>
          <w:lang w:val="sr-Cyrl-RS"/>
        </w:rPr>
        <w:t xml:space="preserve"> а</w:t>
      </w:r>
      <w:r w:rsidRPr="00300758">
        <w:rPr>
          <w:rFonts w:ascii="Times New Roman" w:eastAsia="Times New Roman" w:hAnsi="Times New Roman" w:cs="Times New Roman"/>
          <w:sz w:val="24"/>
          <w:szCs w:val="24"/>
          <w:lang w:val="sr-Cyrl-RS"/>
        </w:rPr>
        <w:t xml:space="preserve"> 30 дана након тога </w:t>
      </w:r>
      <w:r w:rsidR="00DA782C">
        <w:rPr>
          <w:rFonts w:ascii="Times New Roman" w:eastAsia="Times New Roman" w:hAnsi="Times New Roman" w:cs="Times New Roman"/>
          <w:sz w:val="24"/>
          <w:szCs w:val="24"/>
          <w:lang w:val="sr-Cyrl-RS"/>
        </w:rPr>
        <w:t xml:space="preserve">се </w:t>
      </w:r>
      <w:r w:rsidRPr="00300758">
        <w:rPr>
          <w:rFonts w:ascii="Times New Roman" w:eastAsia="Times New Roman" w:hAnsi="Times New Roman" w:cs="Times New Roman"/>
          <w:sz w:val="24"/>
          <w:szCs w:val="24"/>
          <w:lang w:val="sr-Cyrl-RS"/>
        </w:rPr>
        <w:t xml:space="preserve">десило то да су они остварили највећи увоз електричне енергије, и то из француских нуклеарних електрана. Он истиче да </w:t>
      </w:r>
      <w:r w:rsidR="00DA782C" w:rsidRPr="00300758">
        <w:rPr>
          <w:rFonts w:ascii="Times New Roman" w:eastAsia="Times New Roman" w:hAnsi="Times New Roman" w:cs="Times New Roman"/>
          <w:sz w:val="24"/>
          <w:szCs w:val="24"/>
          <w:lang w:val="sr-Cyrl-RS"/>
        </w:rPr>
        <w:t>процес декарбонизације</w:t>
      </w:r>
      <w:r w:rsidR="00DA782C" w:rsidRPr="00300758">
        <w:rPr>
          <w:rFonts w:ascii="Times New Roman" w:eastAsia="Times New Roman" w:hAnsi="Times New Roman" w:cs="Times New Roman"/>
          <w:sz w:val="24"/>
          <w:szCs w:val="24"/>
          <w:lang w:val="sr-Cyrl-RS"/>
        </w:rPr>
        <w:t xml:space="preserve"> </w:t>
      </w:r>
      <w:r w:rsidRPr="00300758">
        <w:rPr>
          <w:rFonts w:ascii="Times New Roman" w:eastAsia="Times New Roman" w:hAnsi="Times New Roman" w:cs="Times New Roman"/>
          <w:sz w:val="24"/>
          <w:szCs w:val="24"/>
          <w:lang w:val="sr-Cyrl-RS"/>
        </w:rPr>
        <w:t>треба да буде постепен. Наводи да није било нових производних погона у последњих 30 година. 2014. године је уговорен нов производни погон, зове се Б3, у Костолцу. Радови су почели 2017.године, а у паралели је изграђена и гасна интерконекција са Бугарском , која је прошле године пуштена у пробни рад. Пре тога је балкански ток изграђен. У изградњи је и соларни парк, и већ се граде нови обновљиви извори енергије у власништву ЕПС-а.</w:t>
      </w:r>
    </w:p>
    <w:p w:rsidR="00DA782C" w:rsidRDefault="00DA782C" w:rsidP="00DA782C">
      <w:pPr>
        <w:widowControl w:val="0"/>
        <w:tabs>
          <w:tab w:val="left" w:pos="1418"/>
          <w:tab w:val="center" w:pos="720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Председница Одбора је образложила да је расправа спојена због ограниченог  времена, с обзиром да ускоро треба да почне и седница Одбора за финансије, а Одбор за привреду треба да претходи Одбору за финансије. Изнела је да је Закон прошао јавну расправу, а и да је дуго био доступан, било је и сугестија које су биле добронамерне према Министарству и исте су испоштоване. Као одговорни људи посланици су имали пуно времена да се утичу на овај закон, а још увек постоји време и за расправу у појединостима, и  верује да су сугестије претворене у амандмане, а да ће Министарство као такве разматрати. Нагласила је да је Предлог закона у процедури Народне скупштине од 8. новембра 2024. године.</w:t>
      </w:r>
    </w:p>
    <w:p w:rsidR="00107153" w:rsidRDefault="00107153" w:rsidP="00107153">
      <w:pPr>
        <w:tabs>
          <w:tab w:val="left" w:pos="1418"/>
        </w:tabs>
        <w:ind w:firstLine="720"/>
        <w:jc w:val="both"/>
        <w:rPr>
          <w:rFonts w:ascii="Times New Roman" w:eastAsia="Calibri" w:hAnsi="Times New Roman" w:cs="Times New Roman"/>
          <w:sz w:val="24"/>
          <w:szCs w:val="24"/>
          <w:lang w:val="sr-Cyrl-CS"/>
        </w:rPr>
      </w:pPr>
      <w:r w:rsidRPr="002867CD">
        <w:rPr>
          <w:rFonts w:ascii="Times New Roman" w:hAnsi="Times New Roman" w:cs="Times New Roman"/>
          <w:sz w:val="24"/>
          <w:szCs w:val="24"/>
          <w:lang w:val="sr-Cyrl-RS"/>
        </w:rPr>
        <w:t xml:space="preserve">           У дискусији су учествовали народни посланици:</w:t>
      </w:r>
      <w:r>
        <w:rPr>
          <w:rFonts w:ascii="Times New Roman" w:hAnsi="Times New Roman" w:cs="Times New Roman"/>
          <w:sz w:val="24"/>
          <w:szCs w:val="24"/>
          <w:lang w:val="sr-Cyrl-RS"/>
        </w:rPr>
        <w:t xml:space="preserve"> </w:t>
      </w:r>
      <w:r w:rsidRPr="002867CD">
        <w:rPr>
          <w:rFonts w:ascii="Times New Roman" w:eastAsia="Calibri" w:hAnsi="Times New Roman" w:cs="Times New Roman"/>
          <w:sz w:val="24"/>
          <w:szCs w:val="24"/>
          <w:lang w:val="sr-Cyrl-RS"/>
        </w:rPr>
        <w:t>Снежана Пауновић</w:t>
      </w:r>
      <w:r>
        <w:rPr>
          <w:rFonts w:ascii="Times New Roman" w:eastAsia="Calibri" w:hAnsi="Times New Roman" w:cs="Times New Roman"/>
          <w:sz w:val="24"/>
          <w:szCs w:val="24"/>
          <w:lang w:val="sr-Cyrl-RS"/>
        </w:rPr>
        <w:t>,</w:t>
      </w:r>
      <w:r>
        <w:rPr>
          <w:rFonts w:ascii="Times New Roman" w:hAnsi="Times New Roman" w:cs="Times New Roman"/>
          <w:sz w:val="24"/>
          <w:szCs w:val="24"/>
          <w:lang w:val="sr-Cyrl-RS"/>
        </w:rPr>
        <w:t xml:space="preserve">  доц. др </w:t>
      </w:r>
      <w:r>
        <w:rPr>
          <w:rFonts w:ascii="Times New Roman" w:eastAsia="Calibri" w:hAnsi="Times New Roman" w:cs="Times New Roman"/>
          <w:sz w:val="24"/>
          <w:szCs w:val="24"/>
          <w:lang w:val="sr-Cyrl-CS"/>
        </w:rPr>
        <w:t>Биљана Ђорђевић, проф. др Слободан Цвејић, Станислава Јаношевић и Никола Радосављевић.</w:t>
      </w:r>
    </w:p>
    <w:p w:rsidR="00DA782C" w:rsidRPr="004F2609" w:rsidRDefault="00DA782C" w:rsidP="00DA782C">
      <w:pPr>
        <w:tabs>
          <w:tab w:val="left" w:pos="851"/>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ab/>
      </w:r>
      <w:proofErr w:type="spellStart"/>
      <w:r w:rsidR="00107153" w:rsidRPr="004F2609">
        <w:rPr>
          <w:rFonts w:ascii="Times New Roman" w:hAnsi="Times New Roman" w:cs="Times New Roman"/>
          <w:sz w:val="24"/>
          <w:szCs w:val="24"/>
        </w:rPr>
        <w:t>На</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основу</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члана</w:t>
      </w:r>
      <w:proofErr w:type="spellEnd"/>
      <w:r w:rsidR="00107153" w:rsidRPr="004F2609">
        <w:rPr>
          <w:rFonts w:ascii="Times New Roman" w:hAnsi="Times New Roman" w:cs="Times New Roman"/>
          <w:sz w:val="24"/>
          <w:szCs w:val="24"/>
        </w:rPr>
        <w:t xml:space="preserve"> 156. </w:t>
      </w:r>
      <w:proofErr w:type="spellStart"/>
      <w:proofErr w:type="gramStart"/>
      <w:r w:rsidR="00107153" w:rsidRPr="004F2609">
        <w:rPr>
          <w:rFonts w:ascii="Times New Roman" w:hAnsi="Times New Roman" w:cs="Times New Roman"/>
          <w:sz w:val="24"/>
          <w:szCs w:val="24"/>
        </w:rPr>
        <w:t>став</w:t>
      </w:r>
      <w:proofErr w:type="spellEnd"/>
      <w:proofErr w:type="gramEnd"/>
      <w:r w:rsidR="00107153" w:rsidRPr="004F2609">
        <w:rPr>
          <w:rFonts w:ascii="Times New Roman" w:hAnsi="Times New Roman" w:cs="Times New Roman"/>
          <w:sz w:val="24"/>
          <w:szCs w:val="24"/>
        </w:rPr>
        <w:t xml:space="preserve"> 3. </w:t>
      </w:r>
      <w:proofErr w:type="spellStart"/>
      <w:r w:rsidR="00107153" w:rsidRPr="004F2609">
        <w:rPr>
          <w:rFonts w:ascii="Times New Roman" w:hAnsi="Times New Roman" w:cs="Times New Roman"/>
          <w:sz w:val="24"/>
          <w:szCs w:val="24"/>
        </w:rPr>
        <w:t>Пословника</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Народне</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скупштине</w:t>
      </w:r>
      <w:proofErr w:type="spellEnd"/>
      <w:r w:rsidR="00107153" w:rsidRPr="004F2609">
        <w:rPr>
          <w:rFonts w:ascii="Times New Roman" w:hAnsi="Times New Roman" w:cs="Times New Roman"/>
          <w:sz w:val="24"/>
          <w:szCs w:val="24"/>
          <w:lang w:val="sr-Cyrl-RS"/>
        </w:rPr>
        <w:t>,</w:t>
      </w:r>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Одбор</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за</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привреду</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регионални</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развој</w:t>
      </w:r>
      <w:proofErr w:type="spellEnd"/>
      <w:r w:rsidR="00107153" w:rsidRPr="004F2609">
        <w:rPr>
          <w:rFonts w:ascii="Times New Roman" w:hAnsi="Times New Roman" w:cs="Times New Roman"/>
          <w:sz w:val="24"/>
          <w:szCs w:val="24"/>
        </w:rPr>
        <w:t xml:space="preserve">, </w:t>
      </w:r>
      <w:proofErr w:type="spellStart"/>
      <w:r w:rsidR="00107153" w:rsidRPr="004F2609">
        <w:rPr>
          <w:rFonts w:ascii="Times New Roman" w:hAnsi="Times New Roman" w:cs="Times New Roman"/>
          <w:sz w:val="24"/>
          <w:szCs w:val="24"/>
        </w:rPr>
        <w:t>тргов</w:t>
      </w:r>
      <w:r>
        <w:rPr>
          <w:rFonts w:ascii="Times New Roman" w:hAnsi="Times New Roman" w:cs="Times New Roman"/>
          <w:sz w:val="24"/>
          <w:szCs w:val="24"/>
        </w:rPr>
        <w:t>ину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туризам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енергетику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подннео</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Народној скупштини</w:t>
      </w:r>
      <w:r w:rsidR="00107153" w:rsidRPr="004F2609">
        <w:rPr>
          <w:rFonts w:ascii="Times New Roman" w:hAnsi="Times New Roman" w:cs="Times New Roman"/>
          <w:sz w:val="24"/>
          <w:szCs w:val="24"/>
        </w:rPr>
        <w:t xml:space="preserve"> </w:t>
      </w:r>
      <w:r>
        <w:rPr>
          <w:rFonts w:ascii="Times New Roman" w:hAnsi="Times New Roman" w:cs="Times New Roman"/>
          <w:sz w:val="24"/>
          <w:szCs w:val="24"/>
          <w:lang w:val="sr-Cyrl-RS"/>
        </w:rPr>
        <w:t>Извештаје:</w:t>
      </w:r>
    </w:p>
    <w:p w:rsidR="00107153" w:rsidRDefault="00107153" w:rsidP="00DA782C">
      <w:pPr>
        <w:tabs>
          <w:tab w:val="left" w:pos="851"/>
          <w:tab w:val="left" w:pos="1418"/>
        </w:tabs>
        <w:spacing w:after="0" w:line="240" w:lineRule="auto"/>
        <w:jc w:val="both"/>
        <w:rPr>
          <w:rFonts w:ascii="Times New Roman" w:hAnsi="Times New Roman" w:cs="Times New Roman"/>
          <w:sz w:val="24"/>
          <w:szCs w:val="24"/>
        </w:rPr>
      </w:pPr>
      <w:r w:rsidRPr="004F2609">
        <w:rPr>
          <w:rFonts w:ascii="Times New Roman" w:hAnsi="Times New Roman" w:cs="Times New Roman"/>
          <w:sz w:val="24"/>
          <w:szCs w:val="24"/>
          <w:lang w:val="sr-Cyrl-RS"/>
        </w:rPr>
        <w:tab/>
      </w:r>
      <w:proofErr w:type="spellStart"/>
      <w:r w:rsidRPr="004F2609">
        <w:rPr>
          <w:rFonts w:ascii="Times New Roman" w:hAnsi="Times New Roman" w:cs="Times New Roman"/>
          <w:sz w:val="24"/>
          <w:szCs w:val="24"/>
        </w:rPr>
        <w:t>Одбор</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је</w:t>
      </w:r>
      <w:proofErr w:type="spellEnd"/>
      <w:r w:rsidRPr="004F2609">
        <w:rPr>
          <w:rFonts w:ascii="Times New Roman" w:hAnsi="Times New Roman" w:cs="Times New Roman"/>
          <w:sz w:val="24"/>
          <w:szCs w:val="24"/>
        </w:rPr>
        <w:t xml:space="preserve">, у </w:t>
      </w:r>
      <w:proofErr w:type="spellStart"/>
      <w:r w:rsidRPr="004F2609">
        <w:rPr>
          <w:rFonts w:ascii="Times New Roman" w:hAnsi="Times New Roman" w:cs="Times New Roman"/>
          <w:sz w:val="24"/>
          <w:szCs w:val="24"/>
        </w:rPr>
        <w:t>складу</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са</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чланом</w:t>
      </w:r>
      <w:proofErr w:type="spellEnd"/>
      <w:r w:rsidRPr="004F2609">
        <w:rPr>
          <w:rFonts w:ascii="Times New Roman" w:hAnsi="Times New Roman" w:cs="Times New Roman"/>
          <w:sz w:val="24"/>
          <w:szCs w:val="24"/>
        </w:rPr>
        <w:t xml:space="preserve"> </w:t>
      </w:r>
      <w:r w:rsidRPr="004F2609">
        <w:rPr>
          <w:rFonts w:ascii="Times New Roman" w:hAnsi="Times New Roman" w:cs="Times New Roman"/>
          <w:sz w:val="24"/>
          <w:szCs w:val="24"/>
          <w:lang w:val="sr-Cyrl-RS"/>
        </w:rPr>
        <w:t>155</w:t>
      </w:r>
      <w:r w:rsidRPr="004F2609">
        <w:rPr>
          <w:rFonts w:ascii="Times New Roman" w:hAnsi="Times New Roman" w:cs="Times New Roman"/>
          <w:sz w:val="24"/>
          <w:szCs w:val="24"/>
        </w:rPr>
        <w:t xml:space="preserve">. </w:t>
      </w:r>
      <w:proofErr w:type="spellStart"/>
      <w:proofErr w:type="gramStart"/>
      <w:r w:rsidRPr="004F2609">
        <w:rPr>
          <w:rFonts w:ascii="Times New Roman" w:hAnsi="Times New Roman" w:cs="Times New Roman"/>
          <w:sz w:val="24"/>
          <w:szCs w:val="24"/>
        </w:rPr>
        <w:t>став</w:t>
      </w:r>
      <w:proofErr w:type="spellEnd"/>
      <w:proofErr w:type="gramEnd"/>
      <w:r w:rsidRPr="004F2609">
        <w:rPr>
          <w:rFonts w:ascii="Times New Roman" w:hAnsi="Times New Roman" w:cs="Times New Roman"/>
          <w:sz w:val="24"/>
          <w:szCs w:val="24"/>
        </w:rPr>
        <w:t xml:space="preserve"> </w:t>
      </w:r>
      <w:r w:rsidRPr="004F2609">
        <w:rPr>
          <w:rFonts w:ascii="Times New Roman" w:hAnsi="Times New Roman" w:cs="Times New Roman"/>
          <w:sz w:val="24"/>
          <w:szCs w:val="24"/>
          <w:lang w:val="sr-Cyrl-RS"/>
        </w:rPr>
        <w:t>2</w:t>
      </w:r>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Пословника</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Народне</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скупштине</w:t>
      </w:r>
      <w:proofErr w:type="spellEnd"/>
      <w:r w:rsidRPr="004F2609">
        <w:rPr>
          <w:rFonts w:ascii="Times New Roman" w:hAnsi="Times New Roman" w:cs="Times New Roman"/>
          <w:sz w:val="24"/>
          <w:szCs w:val="24"/>
          <w:lang w:val="sr-Cyrl-RS"/>
        </w:rPr>
        <w:t>, одлучио да предложи Народној скупштини да прихвати</w:t>
      </w:r>
      <w:r w:rsidRPr="004F2609">
        <w:rPr>
          <w:rFonts w:ascii="Times New Roman" w:hAnsi="Times New Roman" w:cs="Times New Roman"/>
          <w:sz w:val="24"/>
          <w:szCs w:val="24"/>
        </w:rPr>
        <w:t xml:space="preserve"> </w:t>
      </w:r>
      <w:r w:rsidRPr="004F2609">
        <w:rPr>
          <w:rFonts w:ascii="Times New Roman" w:hAnsi="Times New Roman" w:cs="Times New Roman"/>
          <w:sz w:val="24"/>
          <w:szCs w:val="24"/>
          <w:lang w:val="sr-Cyrl-RS"/>
        </w:rPr>
        <w:t>П</w:t>
      </w:r>
      <w:proofErr w:type="spellStart"/>
      <w:r w:rsidRPr="004F2609">
        <w:rPr>
          <w:rFonts w:ascii="Times New Roman" w:hAnsi="Times New Roman" w:cs="Times New Roman"/>
          <w:sz w:val="24"/>
          <w:szCs w:val="24"/>
        </w:rPr>
        <w:t>редлог</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закона</w:t>
      </w:r>
      <w:proofErr w:type="spellEnd"/>
      <w:r w:rsidRPr="004F2609">
        <w:rPr>
          <w:rFonts w:ascii="Times New Roman" w:hAnsi="Times New Roman" w:cs="Times New Roman"/>
          <w:sz w:val="24"/>
          <w:szCs w:val="24"/>
        </w:rPr>
        <w:t xml:space="preserve"> о </w:t>
      </w:r>
      <w:proofErr w:type="spellStart"/>
      <w:r w:rsidRPr="004F2609">
        <w:rPr>
          <w:rFonts w:ascii="Times New Roman" w:hAnsi="Times New Roman" w:cs="Times New Roman"/>
          <w:sz w:val="24"/>
          <w:szCs w:val="24"/>
        </w:rPr>
        <w:t>изменама</w:t>
      </w:r>
      <w:proofErr w:type="spellEnd"/>
      <w:r w:rsidRPr="004F2609">
        <w:rPr>
          <w:rFonts w:ascii="Times New Roman" w:hAnsi="Times New Roman" w:cs="Times New Roman"/>
          <w:sz w:val="24"/>
          <w:szCs w:val="24"/>
        </w:rPr>
        <w:t xml:space="preserve"> и </w:t>
      </w:r>
      <w:proofErr w:type="spellStart"/>
      <w:r w:rsidRPr="004F2609">
        <w:rPr>
          <w:rFonts w:ascii="Times New Roman" w:hAnsi="Times New Roman" w:cs="Times New Roman"/>
          <w:sz w:val="24"/>
          <w:szCs w:val="24"/>
        </w:rPr>
        <w:t>допунама</w:t>
      </w:r>
      <w:proofErr w:type="spellEnd"/>
      <w:r w:rsidRPr="004F2609">
        <w:rPr>
          <w:rFonts w:ascii="Times New Roman" w:hAnsi="Times New Roman" w:cs="Times New Roman"/>
          <w:sz w:val="24"/>
          <w:szCs w:val="24"/>
        </w:rPr>
        <w:t xml:space="preserve"> </w:t>
      </w:r>
      <w:proofErr w:type="spellStart"/>
      <w:r w:rsidRPr="004F2609">
        <w:rPr>
          <w:rFonts w:ascii="Times New Roman" w:hAnsi="Times New Roman" w:cs="Times New Roman"/>
          <w:sz w:val="24"/>
          <w:szCs w:val="24"/>
        </w:rPr>
        <w:t>Закона</w:t>
      </w:r>
      <w:proofErr w:type="spellEnd"/>
      <w:r w:rsidRPr="004F2609">
        <w:rPr>
          <w:rFonts w:ascii="Times New Roman" w:hAnsi="Times New Roman" w:cs="Times New Roman"/>
          <w:sz w:val="24"/>
          <w:szCs w:val="24"/>
        </w:rPr>
        <w:t xml:space="preserve"> о </w:t>
      </w:r>
      <w:proofErr w:type="spellStart"/>
      <w:r w:rsidRPr="004F2609">
        <w:rPr>
          <w:rFonts w:ascii="Times New Roman" w:hAnsi="Times New Roman" w:cs="Times New Roman"/>
          <w:sz w:val="24"/>
          <w:szCs w:val="24"/>
        </w:rPr>
        <w:t>енерг</w:t>
      </w:r>
      <w:proofErr w:type="spellEnd"/>
      <w:r w:rsidRPr="004F2609">
        <w:rPr>
          <w:rFonts w:ascii="Times New Roman" w:hAnsi="Times New Roman" w:cs="Times New Roman"/>
          <w:sz w:val="24"/>
          <w:szCs w:val="24"/>
          <w:lang w:val="sr-Cyrl-RS"/>
        </w:rPr>
        <w:t>етици</w:t>
      </w:r>
      <w:r w:rsidRPr="004F2609">
        <w:rPr>
          <w:rFonts w:ascii="Times New Roman" w:hAnsi="Times New Roman" w:cs="Times New Roman"/>
          <w:sz w:val="24"/>
          <w:szCs w:val="24"/>
        </w:rPr>
        <w:t>,</w:t>
      </w:r>
      <w:r w:rsidRPr="004F2609">
        <w:rPr>
          <w:rFonts w:ascii="Times New Roman" w:hAnsi="Times New Roman" w:cs="Times New Roman"/>
          <w:sz w:val="24"/>
          <w:szCs w:val="24"/>
          <w:lang w:val="sr-Cyrl-RS"/>
        </w:rPr>
        <w:t xml:space="preserve"> у начелу</w:t>
      </w:r>
      <w:r w:rsidRPr="004F2609">
        <w:rPr>
          <w:rFonts w:ascii="Times New Roman" w:hAnsi="Times New Roman" w:cs="Times New Roman"/>
          <w:sz w:val="24"/>
          <w:szCs w:val="24"/>
        </w:rPr>
        <w:t>.</w:t>
      </w:r>
    </w:p>
    <w:p w:rsidR="00107153" w:rsidRPr="00107121" w:rsidRDefault="00DA782C" w:rsidP="00DA782C">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RS"/>
        </w:rPr>
        <w:t>Одбор је, у складу са чланом 155. став 2. и чланом 191. Пословника Народне скупштине, одлучио  да предложи Народној скупштини да прихвати Предлог стратегије развоја енергетике Републике Србије до 2040. године са пројекцијама до 2050. године, у начелу</w:t>
      </w:r>
      <w:r w:rsidRPr="00A27AB7">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p>
    <w:p w:rsidR="00107153" w:rsidRPr="00107121" w:rsidRDefault="00107153" w:rsidP="00DA782C">
      <w:pPr>
        <w:tabs>
          <w:tab w:val="left" w:pos="851"/>
          <w:tab w:val="left" w:pos="1418"/>
        </w:tabs>
        <w:spacing w:line="240" w:lineRule="auto"/>
        <w:jc w:val="both"/>
        <w:rPr>
          <w:rFonts w:ascii="Times New Roman" w:hAnsi="Times New Roman" w:cs="Times New Roman"/>
          <w:sz w:val="24"/>
          <w:szCs w:val="24"/>
        </w:rPr>
      </w:pPr>
      <w:r w:rsidRPr="00107121">
        <w:rPr>
          <w:rFonts w:ascii="Times New Roman" w:hAnsi="Times New Roman" w:cs="Times New Roman"/>
          <w:sz w:val="24"/>
          <w:szCs w:val="24"/>
        </w:rPr>
        <w:lastRenderedPageBreak/>
        <w:tab/>
      </w:r>
      <w:r w:rsidRPr="00107121">
        <w:rPr>
          <w:rFonts w:ascii="Times New Roman" w:hAnsi="Times New Roman" w:cs="Times New Roman"/>
          <w:sz w:val="24"/>
          <w:szCs w:val="24"/>
          <w:lang w:val="sr-Cyrl-RS"/>
        </w:rPr>
        <w:tab/>
      </w:r>
      <w:proofErr w:type="spellStart"/>
      <w:r w:rsidRPr="00107121">
        <w:rPr>
          <w:rFonts w:ascii="Times New Roman" w:hAnsi="Times New Roman" w:cs="Times New Roman"/>
          <w:sz w:val="24"/>
          <w:szCs w:val="24"/>
        </w:rPr>
        <w:t>Одбор</w:t>
      </w:r>
      <w:proofErr w:type="spellEnd"/>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је</w:t>
      </w:r>
      <w:proofErr w:type="spellEnd"/>
      <w:r w:rsidRPr="00107121">
        <w:rPr>
          <w:rFonts w:ascii="Times New Roman" w:hAnsi="Times New Roman" w:cs="Times New Roman"/>
          <w:sz w:val="24"/>
          <w:szCs w:val="24"/>
        </w:rPr>
        <w:t xml:space="preserve">, у </w:t>
      </w:r>
      <w:proofErr w:type="spellStart"/>
      <w:r w:rsidRPr="00107121">
        <w:rPr>
          <w:rFonts w:ascii="Times New Roman" w:hAnsi="Times New Roman" w:cs="Times New Roman"/>
          <w:sz w:val="24"/>
          <w:szCs w:val="24"/>
        </w:rPr>
        <w:t>складу</w:t>
      </w:r>
      <w:proofErr w:type="spellEnd"/>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са</w:t>
      </w:r>
      <w:proofErr w:type="spellEnd"/>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чланом</w:t>
      </w:r>
      <w:proofErr w:type="spellEnd"/>
      <w:r w:rsidRPr="00107121">
        <w:rPr>
          <w:rFonts w:ascii="Times New Roman" w:hAnsi="Times New Roman" w:cs="Times New Roman"/>
          <w:sz w:val="24"/>
          <w:szCs w:val="24"/>
        </w:rPr>
        <w:t xml:space="preserve"> </w:t>
      </w:r>
      <w:r w:rsidRPr="00107121">
        <w:rPr>
          <w:rFonts w:ascii="Times New Roman" w:hAnsi="Times New Roman" w:cs="Times New Roman"/>
          <w:sz w:val="24"/>
          <w:szCs w:val="24"/>
          <w:lang w:val="sr-Cyrl-RS"/>
        </w:rPr>
        <w:t>155</w:t>
      </w:r>
      <w:r w:rsidRPr="00107121">
        <w:rPr>
          <w:rFonts w:ascii="Times New Roman" w:hAnsi="Times New Roman" w:cs="Times New Roman"/>
          <w:sz w:val="24"/>
          <w:szCs w:val="24"/>
        </w:rPr>
        <w:t xml:space="preserve">. </w:t>
      </w:r>
      <w:proofErr w:type="spellStart"/>
      <w:proofErr w:type="gramStart"/>
      <w:r w:rsidRPr="00107121">
        <w:rPr>
          <w:rFonts w:ascii="Times New Roman" w:hAnsi="Times New Roman" w:cs="Times New Roman"/>
          <w:sz w:val="24"/>
          <w:szCs w:val="24"/>
        </w:rPr>
        <w:t>став</w:t>
      </w:r>
      <w:proofErr w:type="spellEnd"/>
      <w:proofErr w:type="gramEnd"/>
      <w:r w:rsidRPr="00107121">
        <w:rPr>
          <w:rFonts w:ascii="Times New Roman" w:hAnsi="Times New Roman" w:cs="Times New Roman"/>
          <w:sz w:val="24"/>
          <w:szCs w:val="24"/>
        </w:rPr>
        <w:t xml:space="preserve"> </w:t>
      </w:r>
      <w:r w:rsidRPr="00107121">
        <w:rPr>
          <w:rFonts w:ascii="Times New Roman" w:hAnsi="Times New Roman" w:cs="Times New Roman"/>
          <w:sz w:val="24"/>
          <w:szCs w:val="24"/>
          <w:lang w:val="sr-Cyrl-RS"/>
        </w:rPr>
        <w:t>2</w:t>
      </w:r>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Пословника</w:t>
      </w:r>
      <w:proofErr w:type="spellEnd"/>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Народне</w:t>
      </w:r>
      <w:proofErr w:type="spellEnd"/>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скупштине</w:t>
      </w:r>
      <w:proofErr w:type="spellEnd"/>
      <w:r w:rsidRPr="00107121">
        <w:rPr>
          <w:rFonts w:ascii="Times New Roman" w:hAnsi="Times New Roman" w:cs="Times New Roman"/>
          <w:sz w:val="24"/>
          <w:szCs w:val="24"/>
          <w:lang w:val="sr-Cyrl-RS"/>
        </w:rPr>
        <w:t>, одлучио да предложи Народној скупштини да прихвати</w:t>
      </w:r>
      <w:r w:rsidRPr="00107121">
        <w:rPr>
          <w:rFonts w:ascii="Times New Roman" w:hAnsi="Times New Roman" w:cs="Times New Roman"/>
          <w:sz w:val="24"/>
          <w:szCs w:val="24"/>
        </w:rPr>
        <w:t xml:space="preserve"> </w:t>
      </w:r>
      <w:r w:rsidRPr="00107121">
        <w:rPr>
          <w:rFonts w:ascii="Times New Roman" w:hAnsi="Times New Roman" w:cs="Times New Roman"/>
          <w:sz w:val="24"/>
          <w:szCs w:val="24"/>
          <w:lang w:val="sr-Cyrl-RS"/>
        </w:rPr>
        <w:t>П</w:t>
      </w:r>
      <w:proofErr w:type="spellStart"/>
      <w:r w:rsidRPr="00107121">
        <w:rPr>
          <w:rFonts w:ascii="Times New Roman" w:hAnsi="Times New Roman" w:cs="Times New Roman"/>
          <w:sz w:val="24"/>
          <w:szCs w:val="24"/>
        </w:rPr>
        <w:t>редлог</w:t>
      </w:r>
      <w:proofErr w:type="spellEnd"/>
      <w:r w:rsidRPr="00107121">
        <w:rPr>
          <w:rFonts w:ascii="Times New Roman" w:hAnsi="Times New Roman" w:cs="Times New Roman"/>
          <w:sz w:val="24"/>
          <w:szCs w:val="24"/>
        </w:rPr>
        <w:t xml:space="preserve"> </w:t>
      </w:r>
      <w:proofErr w:type="spellStart"/>
      <w:r w:rsidRPr="00107121">
        <w:rPr>
          <w:rFonts w:ascii="Times New Roman" w:hAnsi="Times New Roman" w:cs="Times New Roman"/>
          <w:sz w:val="24"/>
          <w:szCs w:val="24"/>
        </w:rPr>
        <w:t>закона</w:t>
      </w:r>
      <w:proofErr w:type="spellEnd"/>
      <w:r w:rsidRPr="00107121">
        <w:rPr>
          <w:rFonts w:ascii="Times New Roman" w:hAnsi="Times New Roman" w:cs="Times New Roman"/>
          <w:sz w:val="24"/>
          <w:szCs w:val="24"/>
        </w:rPr>
        <w:t xml:space="preserve"> о </w:t>
      </w:r>
      <w:r w:rsidRPr="00107121">
        <w:rPr>
          <w:rFonts w:ascii="Times New Roman" w:hAnsi="Times New Roman" w:cs="Times New Roman"/>
          <w:sz w:val="24"/>
          <w:szCs w:val="24"/>
          <w:lang w:val="sr-Cyrl-RS"/>
        </w:rPr>
        <w:t>извозу и увозу робе двоструке намене</w:t>
      </w:r>
      <w:r w:rsidRPr="00107121">
        <w:rPr>
          <w:rFonts w:ascii="Times New Roman" w:hAnsi="Times New Roman" w:cs="Times New Roman"/>
          <w:sz w:val="24"/>
          <w:szCs w:val="24"/>
        </w:rPr>
        <w:t>,</w:t>
      </w:r>
      <w:r w:rsidRPr="00107121">
        <w:rPr>
          <w:rFonts w:ascii="Times New Roman" w:hAnsi="Times New Roman" w:cs="Times New Roman"/>
          <w:sz w:val="24"/>
          <w:szCs w:val="24"/>
          <w:lang w:val="sr-Cyrl-RS"/>
        </w:rPr>
        <w:t xml:space="preserve"> у начелу</w:t>
      </w:r>
      <w:r w:rsidRPr="00107121">
        <w:rPr>
          <w:rFonts w:ascii="Times New Roman" w:hAnsi="Times New Roman" w:cs="Times New Roman"/>
          <w:sz w:val="24"/>
          <w:szCs w:val="24"/>
        </w:rPr>
        <w:t>.</w:t>
      </w:r>
    </w:p>
    <w:p w:rsidR="00DA782C" w:rsidRDefault="00107153" w:rsidP="00DA782C">
      <w:pPr>
        <w:tabs>
          <w:tab w:val="left" w:pos="851"/>
          <w:tab w:val="left" w:pos="1418"/>
        </w:tabs>
        <w:spacing w:line="240" w:lineRule="auto"/>
        <w:jc w:val="both"/>
        <w:rPr>
          <w:rFonts w:ascii="Times New Roman" w:hAnsi="Times New Roman" w:cs="Times New Roman"/>
          <w:sz w:val="24"/>
          <w:szCs w:val="24"/>
        </w:rPr>
      </w:pPr>
      <w:r w:rsidRPr="00081D37">
        <w:rPr>
          <w:rFonts w:ascii="Times New Roman" w:hAnsi="Times New Roman" w:cs="Times New Roman"/>
          <w:sz w:val="24"/>
          <w:szCs w:val="24"/>
        </w:rPr>
        <w:tab/>
      </w:r>
      <w:r w:rsidRPr="00081D37">
        <w:rPr>
          <w:rFonts w:ascii="Times New Roman" w:hAnsi="Times New Roman" w:cs="Times New Roman"/>
          <w:sz w:val="24"/>
          <w:szCs w:val="24"/>
          <w:lang w:val="sr-Cyrl-RS"/>
        </w:rPr>
        <w:tab/>
      </w:r>
      <w:proofErr w:type="spellStart"/>
      <w:r w:rsidRPr="00081D37">
        <w:rPr>
          <w:rFonts w:ascii="Times New Roman" w:hAnsi="Times New Roman" w:cs="Times New Roman"/>
          <w:sz w:val="24"/>
          <w:szCs w:val="24"/>
        </w:rPr>
        <w:t>Одбор</w:t>
      </w:r>
      <w:proofErr w:type="spellEnd"/>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је</w:t>
      </w:r>
      <w:proofErr w:type="spellEnd"/>
      <w:r w:rsidRPr="00081D37">
        <w:rPr>
          <w:rFonts w:ascii="Times New Roman" w:hAnsi="Times New Roman" w:cs="Times New Roman"/>
          <w:sz w:val="24"/>
          <w:szCs w:val="24"/>
        </w:rPr>
        <w:t xml:space="preserve">, у </w:t>
      </w:r>
      <w:proofErr w:type="spellStart"/>
      <w:r w:rsidRPr="00081D37">
        <w:rPr>
          <w:rFonts w:ascii="Times New Roman" w:hAnsi="Times New Roman" w:cs="Times New Roman"/>
          <w:sz w:val="24"/>
          <w:szCs w:val="24"/>
        </w:rPr>
        <w:t>складу</w:t>
      </w:r>
      <w:proofErr w:type="spellEnd"/>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са</w:t>
      </w:r>
      <w:proofErr w:type="spellEnd"/>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чланом</w:t>
      </w:r>
      <w:proofErr w:type="spellEnd"/>
      <w:r w:rsidRPr="00081D37">
        <w:rPr>
          <w:rFonts w:ascii="Times New Roman" w:hAnsi="Times New Roman" w:cs="Times New Roman"/>
          <w:sz w:val="24"/>
          <w:szCs w:val="24"/>
        </w:rPr>
        <w:t xml:space="preserve"> </w:t>
      </w:r>
      <w:r w:rsidRPr="00081D37">
        <w:rPr>
          <w:rFonts w:ascii="Times New Roman" w:hAnsi="Times New Roman" w:cs="Times New Roman"/>
          <w:sz w:val="24"/>
          <w:szCs w:val="24"/>
          <w:lang w:val="sr-Cyrl-RS"/>
        </w:rPr>
        <w:t>155</w:t>
      </w:r>
      <w:r w:rsidRPr="00081D37">
        <w:rPr>
          <w:rFonts w:ascii="Times New Roman" w:hAnsi="Times New Roman" w:cs="Times New Roman"/>
          <w:sz w:val="24"/>
          <w:szCs w:val="24"/>
        </w:rPr>
        <w:t xml:space="preserve">. </w:t>
      </w:r>
      <w:proofErr w:type="spellStart"/>
      <w:proofErr w:type="gramStart"/>
      <w:r w:rsidRPr="00081D37">
        <w:rPr>
          <w:rFonts w:ascii="Times New Roman" w:hAnsi="Times New Roman" w:cs="Times New Roman"/>
          <w:sz w:val="24"/>
          <w:szCs w:val="24"/>
        </w:rPr>
        <w:t>став</w:t>
      </w:r>
      <w:proofErr w:type="spellEnd"/>
      <w:proofErr w:type="gramEnd"/>
      <w:r w:rsidRPr="00081D37">
        <w:rPr>
          <w:rFonts w:ascii="Times New Roman" w:hAnsi="Times New Roman" w:cs="Times New Roman"/>
          <w:sz w:val="24"/>
          <w:szCs w:val="24"/>
        </w:rPr>
        <w:t xml:space="preserve"> </w:t>
      </w:r>
      <w:r w:rsidRPr="00081D37">
        <w:rPr>
          <w:rFonts w:ascii="Times New Roman" w:hAnsi="Times New Roman" w:cs="Times New Roman"/>
          <w:sz w:val="24"/>
          <w:szCs w:val="24"/>
          <w:lang w:val="sr-Cyrl-RS"/>
        </w:rPr>
        <w:t>2</w:t>
      </w:r>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Пословника</w:t>
      </w:r>
      <w:proofErr w:type="spellEnd"/>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Народне</w:t>
      </w:r>
      <w:proofErr w:type="spellEnd"/>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скупштине</w:t>
      </w:r>
      <w:proofErr w:type="spellEnd"/>
      <w:r w:rsidRPr="00081D37">
        <w:rPr>
          <w:rFonts w:ascii="Times New Roman" w:hAnsi="Times New Roman" w:cs="Times New Roman"/>
          <w:sz w:val="24"/>
          <w:szCs w:val="24"/>
          <w:lang w:val="sr-Cyrl-RS"/>
        </w:rPr>
        <w:t>, одлучио да предложи Народној скупштини да прихвати</w:t>
      </w:r>
      <w:r w:rsidRPr="00081D37">
        <w:rPr>
          <w:rFonts w:ascii="Times New Roman" w:hAnsi="Times New Roman" w:cs="Times New Roman"/>
          <w:sz w:val="24"/>
          <w:szCs w:val="24"/>
        </w:rPr>
        <w:t xml:space="preserve"> </w:t>
      </w:r>
      <w:r w:rsidRPr="00081D37">
        <w:rPr>
          <w:rFonts w:ascii="Times New Roman" w:hAnsi="Times New Roman" w:cs="Times New Roman"/>
          <w:sz w:val="24"/>
          <w:szCs w:val="24"/>
          <w:lang w:val="sr-Cyrl-RS"/>
        </w:rPr>
        <w:t>П</w:t>
      </w:r>
      <w:proofErr w:type="spellStart"/>
      <w:r w:rsidRPr="00081D37">
        <w:rPr>
          <w:rFonts w:ascii="Times New Roman" w:hAnsi="Times New Roman" w:cs="Times New Roman"/>
          <w:sz w:val="24"/>
          <w:szCs w:val="24"/>
        </w:rPr>
        <w:t>редлог</w:t>
      </w:r>
      <w:proofErr w:type="spellEnd"/>
      <w:r w:rsidRPr="00081D37">
        <w:rPr>
          <w:rFonts w:ascii="Times New Roman" w:hAnsi="Times New Roman" w:cs="Times New Roman"/>
          <w:sz w:val="24"/>
          <w:szCs w:val="24"/>
        </w:rPr>
        <w:t xml:space="preserve"> </w:t>
      </w:r>
      <w:proofErr w:type="spellStart"/>
      <w:r w:rsidRPr="00081D37">
        <w:rPr>
          <w:rFonts w:ascii="Times New Roman" w:hAnsi="Times New Roman" w:cs="Times New Roman"/>
          <w:sz w:val="24"/>
          <w:szCs w:val="24"/>
        </w:rPr>
        <w:t>закона</w:t>
      </w:r>
      <w:proofErr w:type="spellEnd"/>
      <w:r w:rsidRPr="00081D37">
        <w:rPr>
          <w:rFonts w:ascii="Times New Roman" w:hAnsi="Times New Roman" w:cs="Times New Roman"/>
          <w:sz w:val="24"/>
          <w:szCs w:val="24"/>
        </w:rPr>
        <w:t xml:space="preserve"> о </w:t>
      </w:r>
      <w:r w:rsidRPr="00081D37">
        <w:rPr>
          <w:rFonts w:ascii="Times New Roman" w:hAnsi="Times New Roman" w:cs="Times New Roman"/>
          <w:sz w:val="24"/>
          <w:szCs w:val="24"/>
          <w:lang w:val="sr-Cyrl-RS"/>
        </w:rPr>
        <w:t>услугама</w:t>
      </w:r>
      <w:r w:rsidRPr="00081D37">
        <w:rPr>
          <w:rFonts w:ascii="Times New Roman" w:hAnsi="Times New Roman" w:cs="Times New Roman"/>
          <w:sz w:val="24"/>
          <w:szCs w:val="24"/>
        </w:rPr>
        <w:t>,</w:t>
      </w:r>
      <w:r w:rsidRPr="00081D37">
        <w:rPr>
          <w:rFonts w:ascii="Times New Roman" w:hAnsi="Times New Roman" w:cs="Times New Roman"/>
          <w:sz w:val="24"/>
          <w:szCs w:val="24"/>
          <w:lang w:val="sr-Cyrl-RS"/>
        </w:rPr>
        <w:t xml:space="preserve"> у начелу</w:t>
      </w:r>
      <w:r w:rsidRPr="00081D37">
        <w:rPr>
          <w:rFonts w:ascii="Times New Roman" w:hAnsi="Times New Roman" w:cs="Times New Roman"/>
          <w:sz w:val="24"/>
          <w:szCs w:val="24"/>
        </w:rPr>
        <w:t>.</w:t>
      </w:r>
    </w:p>
    <w:p w:rsidR="00107153" w:rsidRPr="002578CD" w:rsidRDefault="00107153" w:rsidP="00DA782C">
      <w:pPr>
        <w:tabs>
          <w:tab w:val="left" w:pos="851"/>
          <w:tab w:val="left" w:pos="1418"/>
        </w:tabs>
        <w:spacing w:after="0" w:line="240" w:lineRule="auto"/>
        <w:jc w:val="both"/>
        <w:rPr>
          <w:rFonts w:ascii="Times New Roman" w:hAnsi="Times New Roman" w:cs="Times New Roman"/>
          <w:sz w:val="24"/>
          <w:szCs w:val="24"/>
        </w:rPr>
      </w:pPr>
      <w:r w:rsidRPr="00081D37">
        <w:rPr>
          <w:rFonts w:ascii="Times New Roman" w:hAnsi="Times New Roman" w:cs="Times New Roman"/>
          <w:sz w:val="24"/>
          <w:szCs w:val="24"/>
          <w:lang w:val="sr-Cyrl-RS"/>
        </w:rPr>
        <w:t xml:space="preserve">                      </w:t>
      </w:r>
      <w:proofErr w:type="spellStart"/>
      <w:r w:rsidRPr="002578CD">
        <w:rPr>
          <w:rFonts w:ascii="Times New Roman" w:hAnsi="Times New Roman" w:cs="Times New Roman"/>
          <w:sz w:val="24"/>
          <w:szCs w:val="24"/>
        </w:rPr>
        <w:t>Одбор</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је</w:t>
      </w:r>
      <w:proofErr w:type="spellEnd"/>
      <w:r w:rsidRPr="002578CD">
        <w:rPr>
          <w:rFonts w:ascii="Times New Roman" w:hAnsi="Times New Roman" w:cs="Times New Roman"/>
          <w:sz w:val="24"/>
          <w:szCs w:val="24"/>
        </w:rPr>
        <w:t xml:space="preserve">, у </w:t>
      </w:r>
      <w:proofErr w:type="spellStart"/>
      <w:r w:rsidRPr="002578CD">
        <w:rPr>
          <w:rFonts w:ascii="Times New Roman" w:hAnsi="Times New Roman" w:cs="Times New Roman"/>
          <w:sz w:val="24"/>
          <w:szCs w:val="24"/>
        </w:rPr>
        <w:t>складу</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са</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чланом</w:t>
      </w:r>
      <w:proofErr w:type="spellEnd"/>
      <w:r w:rsidRPr="002578CD">
        <w:rPr>
          <w:rFonts w:ascii="Times New Roman" w:hAnsi="Times New Roman" w:cs="Times New Roman"/>
          <w:sz w:val="24"/>
          <w:szCs w:val="24"/>
        </w:rPr>
        <w:t xml:space="preserve"> </w:t>
      </w:r>
      <w:r w:rsidRPr="002578CD">
        <w:rPr>
          <w:rFonts w:ascii="Times New Roman" w:hAnsi="Times New Roman" w:cs="Times New Roman"/>
          <w:sz w:val="24"/>
          <w:szCs w:val="24"/>
          <w:lang w:val="sr-Cyrl-RS"/>
        </w:rPr>
        <w:t>155</w:t>
      </w:r>
      <w:r w:rsidRPr="002578CD">
        <w:rPr>
          <w:rFonts w:ascii="Times New Roman" w:hAnsi="Times New Roman" w:cs="Times New Roman"/>
          <w:sz w:val="24"/>
          <w:szCs w:val="24"/>
        </w:rPr>
        <w:t xml:space="preserve">. </w:t>
      </w:r>
      <w:proofErr w:type="spellStart"/>
      <w:proofErr w:type="gramStart"/>
      <w:r w:rsidRPr="002578CD">
        <w:rPr>
          <w:rFonts w:ascii="Times New Roman" w:hAnsi="Times New Roman" w:cs="Times New Roman"/>
          <w:sz w:val="24"/>
          <w:szCs w:val="24"/>
        </w:rPr>
        <w:t>став</w:t>
      </w:r>
      <w:proofErr w:type="spellEnd"/>
      <w:proofErr w:type="gramEnd"/>
      <w:r w:rsidRPr="002578CD">
        <w:rPr>
          <w:rFonts w:ascii="Times New Roman" w:hAnsi="Times New Roman" w:cs="Times New Roman"/>
          <w:sz w:val="24"/>
          <w:szCs w:val="24"/>
        </w:rPr>
        <w:t xml:space="preserve"> </w:t>
      </w:r>
      <w:r w:rsidRPr="002578CD">
        <w:rPr>
          <w:rFonts w:ascii="Times New Roman" w:hAnsi="Times New Roman" w:cs="Times New Roman"/>
          <w:sz w:val="24"/>
          <w:szCs w:val="24"/>
          <w:lang w:val="sr-Cyrl-RS"/>
        </w:rPr>
        <w:t>2</w:t>
      </w:r>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Пословника</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Народне</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скупштине</w:t>
      </w:r>
      <w:proofErr w:type="spellEnd"/>
      <w:r w:rsidRPr="002578CD">
        <w:rPr>
          <w:rFonts w:ascii="Times New Roman" w:hAnsi="Times New Roman" w:cs="Times New Roman"/>
          <w:sz w:val="24"/>
          <w:szCs w:val="24"/>
          <w:lang w:val="sr-Cyrl-RS"/>
        </w:rPr>
        <w:t>, одлучио да предложи Народној скупштини да прихвати</w:t>
      </w:r>
      <w:r w:rsidRPr="002578CD">
        <w:rPr>
          <w:rFonts w:ascii="Times New Roman" w:hAnsi="Times New Roman" w:cs="Times New Roman"/>
          <w:sz w:val="24"/>
          <w:szCs w:val="24"/>
        </w:rPr>
        <w:t xml:space="preserve"> </w:t>
      </w:r>
      <w:r w:rsidRPr="002578CD">
        <w:rPr>
          <w:rFonts w:ascii="Times New Roman" w:hAnsi="Times New Roman" w:cs="Times New Roman"/>
          <w:sz w:val="24"/>
          <w:szCs w:val="24"/>
          <w:lang w:val="sr-Cyrl-RS"/>
        </w:rPr>
        <w:t>Предлог закона о потврђивању Споразума између Владе Републике Србије и Владе Републике Малдива о трговинској, инвестиционој и економској сарадњи.</w:t>
      </w:r>
    </w:p>
    <w:p w:rsidR="00107153" w:rsidRDefault="00107153" w:rsidP="00DA782C">
      <w:pPr>
        <w:tabs>
          <w:tab w:val="left" w:pos="851"/>
          <w:tab w:val="left" w:pos="1418"/>
        </w:tabs>
        <w:spacing w:after="0" w:line="240" w:lineRule="auto"/>
        <w:jc w:val="both"/>
        <w:rPr>
          <w:rFonts w:ascii="Times New Roman" w:hAnsi="Times New Roman" w:cs="Times New Roman"/>
          <w:sz w:val="24"/>
          <w:szCs w:val="24"/>
        </w:rPr>
      </w:pPr>
      <w:r w:rsidRPr="002578CD">
        <w:rPr>
          <w:rFonts w:ascii="Times New Roman" w:eastAsia="Calibri" w:hAnsi="Times New Roman" w:cs="Times New Roman"/>
          <w:sz w:val="24"/>
          <w:szCs w:val="24"/>
        </w:rPr>
        <w:tab/>
      </w:r>
      <w:r w:rsidRPr="002578CD">
        <w:rPr>
          <w:rFonts w:ascii="Times New Roman" w:eastAsia="Calibri" w:hAnsi="Times New Roman" w:cs="Times New Roman"/>
          <w:sz w:val="24"/>
          <w:szCs w:val="24"/>
          <w:lang w:val="sr-Cyrl-RS"/>
        </w:rPr>
        <w:tab/>
      </w:r>
      <w:r w:rsidRPr="002578CD">
        <w:rPr>
          <w:rFonts w:ascii="Times New Roman" w:eastAsia="Calibri" w:hAnsi="Times New Roman" w:cs="Times New Roman"/>
          <w:sz w:val="24"/>
          <w:szCs w:val="24"/>
          <w:lang w:val="sr-Cyrl-RS"/>
        </w:rPr>
        <w:tab/>
      </w:r>
      <w:proofErr w:type="spellStart"/>
      <w:r w:rsidRPr="002578CD">
        <w:rPr>
          <w:rFonts w:ascii="Times New Roman" w:hAnsi="Times New Roman" w:cs="Times New Roman"/>
          <w:sz w:val="24"/>
          <w:szCs w:val="24"/>
        </w:rPr>
        <w:t>За</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известиоца</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Одбора</w:t>
      </w:r>
      <w:proofErr w:type="spellEnd"/>
      <w:r w:rsidRPr="002578CD">
        <w:rPr>
          <w:rFonts w:ascii="Times New Roman" w:hAnsi="Times New Roman" w:cs="Times New Roman"/>
          <w:sz w:val="24"/>
          <w:szCs w:val="24"/>
        </w:rPr>
        <w:t xml:space="preserve"> </w:t>
      </w:r>
      <w:r w:rsidR="00DA782C">
        <w:rPr>
          <w:rFonts w:ascii="Times New Roman" w:hAnsi="Times New Roman" w:cs="Times New Roman"/>
          <w:sz w:val="24"/>
          <w:szCs w:val="24"/>
          <w:lang w:val="sr-Cyrl-RS"/>
        </w:rPr>
        <w:t xml:space="preserve">за све тачке </w:t>
      </w:r>
      <w:proofErr w:type="spellStart"/>
      <w:r w:rsidRPr="002578CD">
        <w:rPr>
          <w:rFonts w:ascii="Times New Roman" w:hAnsi="Times New Roman" w:cs="Times New Roman"/>
          <w:sz w:val="24"/>
          <w:szCs w:val="24"/>
        </w:rPr>
        <w:t>на</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седници</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Народне</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скупштине</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одређен</w:t>
      </w:r>
      <w:proofErr w:type="spellEnd"/>
      <w:r w:rsidRPr="002578CD">
        <w:rPr>
          <w:rFonts w:ascii="Times New Roman" w:hAnsi="Times New Roman" w:cs="Times New Roman"/>
          <w:sz w:val="24"/>
          <w:szCs w:val="24"/>
          <w:lang w:val="sr-Cyrl-RS"/>
        </w:rPr>
        <w:t>а је</w:t>
      </w:r>
      <w:r w:rsidRPr="002578CD">
        <w:rPr>
          <w:rFonts w:ascii="Times New Roman" w:hAnsi="Times New Roman" w:cs="Times New Roman"/>
          <w:sz w:val="24"/>
          <w:szCs w:val="24"/>
        </w:rPr>
        <w:t xml:space="preserve"> </w:t>
      </w:r>
      <w:r w:rsidRPr="002578CD">
        <w:rPr>
          <w:rFonts w:ascii="Times New Roman" w:hAnsi="Times New Roman" w:cs="Times New Roman"/>
          <w:sz w:val="24"/>
          <w:szCs w:val="24"/>
          <w:lang w:val="sr-Cyrl-RS"/>
        </w:rPr>
        <w:t>Снежана Пауновић</w:t>
      </w:r>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председник</w:t>
      </w:r>
      <w:proofErr w:type="spellEnd"/>
      <w:r w:rsidRPr="002578CD">
        <w:rPr>
          <w:rFonts w:ascii="Times New Roman" w:hAnsi="Times New Roman" w:cs="Times New Roman"/>
          <w:sz w:val="24"/>
          <w:szCs w:val="24"/>
        </w:rPr>
        <w:t xml:space="preserve"> </w:t>
      </w:r>
      <w:proofErr w:type="spellStart"/>
      <w:r w:rsidRPr="002578CD">
        <w:rPr>
          <w:rFonts w:ascii="Times New Roman" w:hAnsi="Times New Roman" w:cs="Times New Roman"/>
          <w:sz w:val="24"/>
          <w:szCs w:val="24"/>
        </w:rPr>
        <w:t>Одбора</w:t>
      </w:r>
      <w:proofErr w:type="spellEnd"/>
      <w:r w:rsidRPr="002578CD">
        <w:rPr>
          <w:rFonts w:ascii="Times New Roman" w:hAnsi="Times New Roman" w:cs="Times New Roman"/>
          <w:sz w:val="24"/>
          <w:szCs w:val="24"/>
        </w:rPr>
        <w:t>.</w:t>
      </w:r>
    </w:p>
    <w:p w:rsidR="00DA782C" w:rsidRDefault="00DA782C" w:rsidP="00DA782C">
      <w:pPr>
        <w:tabs>
          <w:tab w:val="left" w:pos="851"/>
          <w:tab w:val="left" w:pos="1418"/>
        </w:tabs>
        <w:spacing w:after="0" w:line="240" w:lineRule="auto"/>
        <w:jc w:val="both"/>
        <w:rPr>
          <w:rFonts w:ascii="Times New Roman" w:eastAsia="Calibri" w:hAnsi="Times New Roman" w:cs="Times New Roman"/>
          <w:sz w:val="24"/>
          <w:szCs w:val="24"/>
          <w:lang w:val="sr-Cyrl-RS"/>
        </w:rPr>
      </w:pPr>
    </w:p>
    <w:p w:rsidR="00107153" w:rsidRPr="002D63E1" w:rsidRDefault="00107153" w:rsidP="00107153">
      <w:pPr>
        <w:spacing w:after="0" w:line="240" w:lineRule="auto"/>
        <w:ind w:left="720" w:firstLine="720"/>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 xml:space="preserve">Седница је закључена у 14 часова и </w:t>
      </w:r>
      <w:r>
        <w:rPr>
          <w:rFonts w:ascii="Times New Roman" w:eastAsia="Calibri" w:hAnsi="Times New Roman" w:cs="Times New Roman"/>
          <w:sz w:val="24"/>
          <w:szCs w:val="24"/>
          <w:lang w:val="sr-Cyrl-RS"/>
        </w:rPr>
        <w:t>57</w:t>
      </w:r>
      <w:r w:rsidRPr="002D63E1">
        <w:rPr>
          <w:rFonts w:ascii="Times New Roman" w:eastAsia="Calibri" w:hAnsi="Times New Roman" w:cs="Times New Roman"/>
          <w:sz w:val="24"/>
          <w:szCs w:val="24"/>
          <w:lang w:val="sr-Cyrl-RS"/>
        </w:rPr>
        <w:t xml:space="preserve"> минута.</w:t>
      </w:r>
    </w:p>
    <w:p w:rsidR="00107153" w:rsidRPr="002D63E1" w:rsidRDefault="00107153" w:rsidP="00107153">
      <w:pPr>
        <w:tabs>
          <w:tab w:val="left" w:pos="1418"/>
        </w:tabs>
        <w:spacing w:after="0" w:line="240" w:lineRule="auto"/>
        <w:jc w:val="both"/>
        <w:rPr>
          <w:rFonts w:ascii="Times New Roman" w:eastAsia="Times New Roman" w:hAnsi="Times New Roman" w:cs="Times New Roman"/>
          <w:sz w:val="24"/>
          <w:szCs w:val="24"/>
          <w:lang w:val="sr-Cyrl-RS"/>
        </w:rPr>
      </w:pPr>
      <w:r w:rsidRPr="002D63E1">
        <w:rPr>
          <w:rFonts w:ascii="Times New Roman" w:hAnsi="Times New Roman" w:cs="Times New Roman"/>
          <w:sz w:val="24"/>
          <w:szCs w:val="24"/>
          <w:lang w:val="sr-Cyrl-RS"/>
        </w:rPr>
        <w:tab/>
      </w:r>
      <w:r w:rsidRPr="002D63E1">
        <w:rPr>
          <w:rFonts w:ascii="Times New Roman" w:eastAsia="Times New Roman" w:hAnsi="Times New Roman" w:cs="Times New Roman"/>
          <w:sz w:val="24"/>
          <w:szCs w:val="24"/>
          <w:lang w:val="sr-Cyrl-RS"/>
        </w:rPr>
        <w:t xml:space="preserve">Седница је преношена у live stream-у и тонски снимана, а видео запис се налази на интернет страници Народне скупштине. </w:t>
      </w:r>
    </w:p>
    <w:p w:rsidR="00107153" w:rsidRPr="002D63E1" w:rsidRDefault="00107153" w:rsidP="00107153">
      <w:pPr>
        <w:tabs>
          <w:tab w:val="left" w:pos="1418"/>
        </w:tabs>
        <w:spacing w:after="0" w:line="240" w:lineRule="auto"/>
        <w:jc w:val="both"/>
        <w:rPr>
          <w:rFonts w:ascii="Times New Roman" w:eastAsia="Times New Roman" w:hAnsi="Times New Roman" w:cs="Times New Roman"/>
          <w:sz w:val="24"/>
          <w:szCs w:val="24"/>
          <w:lang w:val="sr-Cyrl-RS"/>
        </w:rPr>
      </w:pPr>
    </w:p>
    <w:p w:rsidR="00107153" w:rsidRPr="002D63E1" w:rsidRDefault="00107153" w:rsidP="00107153">
      <w:pPr>
        <w:spacing w:after="0" w:line="240" w:lineRule="auto"/>
        <w:jc w:val="both"/>
        <w:rPr>
          <w:rFonts w:ascii="Times New Roman" w:hAnsi="Times New Roman" w:cs="Times New Roman"/>
          <w:sz w:val="24"/>
          <w:szCs w:val="24"/>
          <w:lang w:val="sr-Cyrl-RS"/>
        </w:rPr>
      </w:pPr>
      <w:r w:rsidRPr="002D63E1">
        <w:rPr>
          <w:rFonts w:ascii="Times New Roman" w:eastAsia="Calibri" w:hAnsi="Times New Roman" w:cs="Times New Roman"/>
          <w:sz w:val="24"/>
          <w:szCs w:val="24"/>
          <w:lang w:val="sr-Cyrl-RS"/>
        </w:rPr>
        <w:tab/>
      </w:r>
    </w:p>
    <w:p w:rsidR="00107153" w:rsidRPr="002D63E1" w:rsidRDefault="00107153" w:rsidP="00107153">
      <w:pPr>
        <w:tabs>
          <w:tab w:val="left" w:pos="284"/>
          <w:tab w:val="left" w:pos="5670"/>
          <w:tab w:val="center" w:pos="7088"/>
        </w:tabs>
        <w:spacing w:after="0" w:line="240" w:lineRule="auto"/>
        <w:jc w:val="both"/>
        <w:rPr>
          <w:rFonts w:ascii="Times New Roman" w:eastAsia="Calibri" w:hAnsi="Times New Roman" w:cs="Times New Roman"/>
          <w:sz w:val="24"/>
          <w:szCs w:val="24"/>
          <w:lang w:val="sr-Cyrl-RS"/>
        </w:rPr>
      </w:pPr>
      <w:r w:rsidRPr="002D63E1">
        <w:rPr>
          <w:rFonts w:ascii="Times New Roman" w:eastAsia="Calibri" w:hAnsi="Times New Roman" w:cs="Times New Roman"/>
          <w:sz w:val="24"/>
          <w:szCs w:val="24"/>
          <w:lang w:val="sr-Cyrl-RS"/>
        </w:rPr>
        <w:tab/>
        <w:t xml:space="preserve"> СЕКРЕТАР</w:t>
      </w:r>
      <w:r w:rsidRPr="002D63E1">
        <w:rPr>
          <w:rFonts w:ascii="Times New Roman" w:eastAsia="Calibri" w:hAnsi="Times New Roman" w:cs="Times New Roman"/>
          <w:sz w:val="24"/>
          <w:szCs w:val="24"/>
          <w:lang w:val="sr-Cyrl-RS"/>
        </w:rPr>
        <w:tab/>
      </w:r>
      <w:r w:rsidRPr="002D63E1">
        <w:rPr>
          <w:rFonts w:ascii="Times New Roman" w:eastAsia="Calibri" w:hAnsi="Times New Roman" w:cs="Times New Roman"/>
          <w:sz w:val="24"/>
          <w:szCs w:val="24"/>
          <w:lang w:val="sr-Cyrl-RS"/>
        </w:rPr>
        <w:tab/>
        <w:t>ПРЕДСЕДНИК</w:t>
      </w:r>
    </w:p>
    <w:p w:rsidR="00107153" w:rsidRPr="002D63E1" w:rsidRDefault="00107153" w:rsidP="00107153">
      <w:pPr>
        <w:tabs>
          <w:tab w:val="center" w:pos="7088"/>
        </w:tabs>
        <w:spacing w:after="0" w:line="240" w:lineRule="auto"/>
        <w:jc w:val="both"/>
        <w:rPr>
          <w:rFonts w:ascii="Times New Roman" w:eastAsia="Calibri" w:hAnsi="Times New Roman" w:cs="Times New Roman"/>
          <w:sz w:val="24"/>
          <w:szCs w:val="24"/>
          <w:lang w:val="sr-Cyrl-RS"/>
        </w:rPr>
      </w:pPr>
    </w:p>
    <w:p w:rsidR="00107153" w:rsidRDefault="00107153" w:rsidP="00107153">
      <w:pPr>
        <w:spacing w:line="240" w:lineRule="auto"/>
      </w:pPr>
      <w:r w:rsidRPr="002D63E1">
        <w:rPr>
          <w:rFonts w:ascii="Times New Roman" w:eastAsia="Calibri" w:hAnsi="Times New Roman" w:cs="Times New Roman"/>
          <w:sz w:val="24"/>
          <w:szCs w:val="24"/>
          <w:lang w:val="sr-Cyrl-RS"/>
        </w:rPr>
        <w:t xml:space="preserve">   Александра Балаћ</w:t>
      </w:r>
      <w:r w:rsidRPr="002D63E1">
        <w:rPr>
          <w:rFonts w:ascii="Times New Roman" w:eastAsia="Calibri" w:hAnsi="Times New Roman" w:cs="Times New Roman"/>
          <w:sz w:val="24"/>
          <w:szCs w:val="24"/>
          <w:lang w:val="sr-Cyrl-RS"/>
        </w:rPr>
        <w:tab/>
        <w:t xml:space="preserve">                                                                   Снежана Пауновић</w:t>
      </w:r>
    </w:p>
    <w:p w:rsidR="00543E8F" w:rsidRDefault="00543E8F"/>
    <w:sectPr w:rsidR="00543E8F" w:rsidSect="00030F36">
      <w:headerReference w:type="default" r:id="rId6"/>
      <w:pgSz w:w="11907" w:h="16840" w:code="9"/>
      <w:pgMar w:top="1440" w:right="1275"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472" w:rsidRDefault="00D74472">
      <w:pPr>
        <w:spacing w:after="0" w:line="240" w:lineRule="auto"/>
      </w:pPr>
      <w:r>
        <w:separator/>
      </w:r>
    </w:p>
  </w:endnote>
  <w:endnote w:type="continuationSeparator" w:id="0">
    <w:p w:rsidR="00D74472" w:rsidRDefault="00D7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472" w:rsidRDefault="00D74472">
      <w:pPr>
        <w:spacing w:after="0" w:line="240" w:lineRule="auto"/>
      </w:pPr>
      <w:r>
        <w:separator/>
      </w:r>
    </w:p>
  </w:footnote>
  <w:footnote w:type="continuationSeparator" w:id="0">
    <w:p w:rsidR="00D74472" w:rsidRDefault="00D7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72231"/>
      <w:docPartObj>
        <w:docPartGallery w:val="Page Numbers (Top of Page)"/>
        <w:docPartUnique/>
      </w:docPartObj>
    </w:sdtPr>
    <w:sdtEndPr>
      <w:rPr>
        <w:noProof/>
      </w:rPr>
    </w:sdtEndPr>
    <w:sdtContent>
      <w:p w:rsidR="00F22858" w:rsidRDefault="00300758">
        <w:pPr>
          <w:pStyle w:val="Header"/>
          <w:jc w:val="center"/>
        </w:pPr>
        <w:r>
          <w:fldChar w:fldCharType="begin"/>
        </w:r>
        <w:r>
          <w:instrText xml:space="preserve"> PAGE   \* MERGEFORMAT </w:instrText>
        </w:r>
        <w:r>
          <w:fldChar w:fldCharType="separate"/>
        </w:r>
        <w:r w:rsidR="00E911E1">
          <w:rPr>
            <w:noProof/>
          </w:rPr>
          <w:t>10</w:t>
        </w:r>
        <w:r>
          <w:rPr>
            <w:noProof/>
          </w:rPr>
          <w:fldChar w:fldCharType="end"/>
        </w:r>
      </w:p>
    </w:sdtContent>
  </w:sdt>
  <w:p w:rsidR="00F22858" w:rsidRDefault="00E91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58"/>
    <w:rsid w:val="00060865"/>
    <w:rsid w:val="00070E26"/>
    <w:rsid w:val="0009143C"/>
    <w:rsid w:val="00107153"/>
    <w:rsid w:val="00216D11"/>
    <w:rsid w:val="00241709"/>
    <w:rsid w:val="00246F01"/>
    <w:rsid w:val="002D1C21"/>
    <w:rsid w:val="00300758"/>
    <w:rsid w:val="00340686"/>
    <w:rsid w:val="00347D50"/>
    <w:rsid w:val="00376BBA"/>
    <w:rsid w:val="003B2F47"/>
    <w:rsid w:val="003E4F8F"/>
    <w:rsid w:val="0041077B"/>
    <w:rsid w:val="00482F9A"/>
    <w:rsid w:val="00543E8F"/>
    <w:rsid w:val="0056104C"/>
    <w:rsid w:val="00564966"/>
    <w:rsid w:val="00665424"/>
    <w:rsid w:val="00696C23"/>
    <w:rsid w:val="008268B3"/>
    <w:rsid w:val="00890B4F"/>
    <w:rsid w:val="008E54B0"/>
    <w:rsid w:val="00912FBD"/>
    <w:rsid w:val="00953949"/>
    <w:rsid w:val="00990F05"/>
    <w:rsid w:val="00A9434E"/>
    <w:rsid w:val="00B3120D"/>
    <w:rsid w:val="00B34AF8"/>
    <w:rsid w:val="00D04CA8"/>
    <w:rsid w:val="00D14429"/>
    <w:rsid w:val="00D30EE8"/>
    <w:rsid w:val="00D53026"/>
    <w:rsid w:val="00D72DC1"/>
    <w:rsid w:val="00D74472"/>
    <w:rsid w:val="00DA782C"/>
    <w:rsid w:val="00DD2A8E"/>
    <w:rsid w:val="00E911E1"/>
    <w:rsid w:val="00EE72A3"/>
    <w:rsid w:val="00FA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E230"/>
  <w15:chartTrackingRefBased/>
  <w15:docId w15:val="{9FC5C078-C08F-400B-A098-77B79BD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758"/>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30075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11</Pages>
  <Words>5549</Words>
  <Characters>31634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96</cp:revision>
  <dcterms:created xsi:type="dcterms:W3CDTF">2024-12-27T07:51:00Z</dcterms:created>
  <dcterms:modified xsi:type="dcterms:W3CDTF">2024-12-27T12:04:00Z</dcterms:modified>
</cp:coreProperties>
</file>